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10" w:rsidRDefault="004D3810" w:rsidP="00C51E10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4D3810">
        <w:rPr>
          <w:rStyle w:val="a4"/>
          <w:b w:val="0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7" ShapeID="_x0000_i1025" DrawAspect="Content" ObjectID="_1710657468" r:id="rId8"/>
        </w:object>
      </w:r>
    </w:p>
    <w:p w:rsidR="00763316" w:rsidRDefault="00763316"/>
    <w:p w:rsidR="00763316" w:rsidRDefault="00763316"/>
    <w:p w:rsidR="00763316" w:rsidRDefault="00763316"/>
    <w:p w:rsidR="00DC4587" w:rsidRDefault="00DC4587"/>
    <w:p w:rsidR="00763316" w:rsidRPr="00763316" w:rsidRDefault="00763316" w:rsidP="00763316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763316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lastRenderedPageBreak/>
        <w:t>СОДЕРЖАНИЕ</w:t>
      </w:r>
    </w:p>
    <w:tbl>
      <w:tblPr>
        <w:tblW w:w="19007" w:type="dxa"/>
        <w:tblInd w:w="-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917"/>
        <w:gridCol w:w="1381"/>
      </w:tblGrid>
      <w:tr w:rsidR="00763316" w:rsidRPr="005206D3" w:rsidTr="00763316"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r w:rsidRPr="005206D3">
              <w:t>Страница</w:t>
            </w:r>
          </w:p>
        </w:tc>
      </w:tr>
      <w:tr w:rsidR="00763316" w:rsidRPr="005206D3" w:rsidTr="00763316"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Паспорт Программы развития МБДОУ детский сад «Теремок» на 2022 – 2026 гг.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r w:rsidRPr="005206D3">
              <w:t>3</w:t>
            </w:r>
          </w:p>
        </w:tc>
      </w:tr>
      <w:tr w:rsidR="00763316" w:rsidRPr="005206D3" w:rsidTr="00763316"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r w:rsidRPr="005206D3">
              <w:t>8</w:t>
            </w:r>
          </w:p>
        </w:tc>
      </w:tr>
      <w:tr w:rsidR="00763316" w:rsidRPr="005206D3" w:rsidTr="00763316"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об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r w:rsidRPr="005206D3">
              <w:t>9</w:t>
            </w:r>
          </w:p>
        </w:tc>
      </w:tr>
      <w:tr w:rsidR="00763316" w:rsidRPr="005206D3" w:rsidTr="00763316"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Краткая информационная справка об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r w:rsidRPr="005206D3">
              <w:t>9</w:t>
            </w:r>
          </w:p>
        </w:tc>
      </w:tr>
      <w:tr w:rsidR="00763316" w:rsidRPr="005206D3" w:rsidTr="00763316"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6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реализации прежней программы развития МБДОУ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r w:rsidRPr="005206D3">
              <w:t>11</w:t>
            </w:r>
          </w:p>
        </w:tc>
      </w:tr>
      <w:tr w:rsidR="00763316" w:rsidRPr="005206D3" w:rsidTr="00763316"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6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Результаты SWOT–анализа потенциала развития МБДОУ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r w:rsidRPr="005206D3">
              <w:t>22</w:t>
            </w:r>
          </w:p>
        </w:tc>
      </w:tr>
      <w:tr w:rsidR="00763316" w:rsidRPr="005206D3" w:rsidTr="00763316"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Концептуально-целевой раздел (концепция и стратегия развития МБДОУ в контексте</w:t>
            </w:r>
            <w:proofErr w:type="gramEnd"/>
          </w:p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стратегии развития образования)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r w:rsidRPr="005206D3">
              <w:t>25</w:t>
            </w:r>
          </w:p>
        </w:tc>
      </w:tr>
      <w:tr w:rsidR="00763316" w:rsidRPr="005206D3" w:rsidTr="00763316"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6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Ключевые приоритеты государственной политики в сфере образования до 2026 года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r w:rsidRPr="005206D3">
              <w:t>25</w:t>
            </w:r>
          </w:p>
        </w:tc>
      </w:tr>
      <w:tr w:rsidR="00763316" w:rsidRPr="005206D3" w:rsidTr="00763316"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6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Концепция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r w:rsidRPr="005206D3">
              <w:t>26</w:t>
            </w:r>
          </w:p>
        </w:tc>
      </w:tr>
      <w:tr w:rsidR="00763316" w:rsidRPr="005206D3" w:rsidTr="00763316"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6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 развития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r w:rsidRPr="005206D3">
              <w:t>29</w:t>
            </w:r>
          </w:p>
        </w:tc>
      </w:tr>
      <w:tr w:rsidR="00763316" w:rsidRPr="005206D3" w:rsidTr="00763316"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Возможные риски при реализации Программы развития и методы их минимизации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r w:rsidRPr="005206D3">
              <w:t>29</w:t>
            </w:r>
          </w:p>
        </w:tc>
      </w:tr>
      <w:tr w:rsidR="00763316" w:rsidRPr="005206D3" w:rsidTr="00763316"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 эффективности) развития Программы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r w:rsidRPr="005206D3">
              <w:t>30</w:t>
            </w:r>
          </w:p>
        </w:tc>
      </w:tr>
      <w:tr w:rsidR="00763316" w:rsidRPr="005206D3" w:rsidTr="00763316"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программы развития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r w:rsidRPr="005206D3">
              <w:t>33</w:t>
            </w:r>
          </w:p>
        </w:tc>
      </w:tr>
      <w:tr w:rsidR="00763316" w:rsidRPr="005206D3" w:rsidTr="00763316"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План-график программных мер, действий, мероприятий, обеспечивающих развитие</w:t>
            </w:r>
          </w:p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с учетом их ресурсного обеспечения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r w:rsidRPr="005206D3">
              <w:t>33</w:t>
            </w:r>
          </w:p>
        </w:tc>
      </w:tr>
      <w:tr w:rsidR="00763316" w:rsidRPr="005206D3" w:rsidTr="00763316"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Финансовое и ресурсное обеспечение реализации Программы развития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316" w:rsidRPr="005206D3" w:rsidRDefault="00763316" w:rsidP="005206D3">
            <w:r w:rsidRPr="005206D3">
              <w:t>42</w:t>
            </w:r>
          </w:p>
        </w:tc>
      </w:tr>
    </w:tbl>
    <w:p w:rsidR="00763316" w:rsidRDefault="00763316">
      <w:pPr>
        <w:rPr>
          <w:rFonts w:ascii="Times New Roman" w:hAnsi="Times New Roman" w:cs="Times New Roman"/>
          <w:sz w:val="24"/>
          <w:szCs w:val="24"/>
        </w:rPr>
      </w:pPr>
    </w:p>
    <w:p w:rsidR="005206D3" w:rsidRPr="005206D3" w:rsidRDefault="005206D3" w:rsidP="005206D3">
      <w:pPr>
        <w:pStyle w:val="a3"/>
        <w:spacing w:before="0" w:beforeAutospacing="0" w:after="0" w:afterAutospacing="0"/>
        <w:jc w:val="center"/>
      </w:pPr>
      <w:r w:rsidRPr="005206D3">
        <w:rPr>
          <w:rStyle w:val="a5"/>
          <w:b/>
          <w:bCs/>
        </w:rPr>
        <w:t>Паспорт Программы развития  МБ ДОУ детский сад «Теремок»</w:t>
      </w:r>
    </w:p>
    <w:tbl>
      <w:tblPr>
        <w:tblW w:w="1034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8079"/>
      </w:tblGrid>
      <w:tr w:rsidR="005206D3" w:rsidRPr="005206D3" w:rsidTr="005206D3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5206D3" w:rsidRDefault="005206D3" w:rsidP="005206D3">
            <w:pPr>
              <w:pStyle w:val="a3"/>
              <w:spacing w:before="0" w:beforeAutospacing="0" w:after="0" w:afterAutospacing="0"/>
            </w:pPr>
            <w:r w:rsidRPr="005206D3">
              <w:rPr>
                <w:rStyle w:val="a5"/>
              </w:rPr>
              <w:t>Основания для разработки программы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B21" w:rsidRDefault="00E01B21" w:rsidP="00E01B2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</w:p>
          <w:p w:rsidR="00E01B21" w:rsidRPr="00E01B21" w:rsidRDefault="00E01B21" w:rsidP="004C393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– Государственная программа Российской Федерации «Развитие образования» на 2018-2025 годы, утвержденная Постановлением Правительства Российской Федерации от 26 декабря 2017 № 1642;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 xml:space="preserve">– Указ Президента Российской Федерации от 7 мая 2018 г. № 204 в части решения задач и достижения стратегических целей по направлению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>«Образование»;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– Национальный проект «Образование», утвержденный президиумом Совета при президенте РФ (протокол от 03.09.2018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№ 10);</w:t>
            </w:r>
            <w:proofErr w:type="gramEnd"/>
          </w:p>
          <w:p w:rsidR="005206D3" w:rsidRPr="005206D3" w:rsidRDefault="005206D3" w:rsidP="00520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-Конституция Российской Федерации;</w:t>
            </w:r>
          </w:p>
          <w:p w:rsidR="005206D3" w:rsidRPr="005206D3" w:rsidRDefault="005206D3" w:rsidP="00520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-Конвенция о правах ребенка;</w:t>
            </w:r>
          </w:p>
          <w:p w:rsidR="005206D3" w:rsidRPr="005206D3" w:rsidRDefault="005206D3" w:rsidP="00520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- Федеральный Закон « Об образовании Российской Федерации от 29.12.2012.№ 273.</w:t>
            </w:r>
          </w:p>
          <w:p w:rsidR="005206D3" w:rsidRPr="005206D3" w:rsidRDefault="005206D3" w:rsidP="00520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 xml:space="preserve">- -Федеральные государственные образовательные стандарты основной общеобразовательной программы дошкольного образования и условий ее реализации. </w:t>
            </w:r>
          </w:p>
          <w:p w:rsidR="005206D3" w:rsidRDefault="005206D3" w:rsidP="004C3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-Санитарно-эпидемиологические требования к устройству, содержанию и организации режима работы дошкольных образовательных организаций (СанПиН 2.4.1.3049-13</w:t>
            </w:r>
            <w:proofErr w:type="gramStart"/>
            <w:r w:rsidRPr="005206D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E01B21" w:rsidRPr="00A44B1C" w:rsidRDefault="00E01B21" w:rsidP="004C39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– Федеральный Закон от 29 декабря 2012 г. №273-ФЗ «Об образовании в Российской Федерации» (ред. от 24.03.2021);</w:t>
            </w:r>
          </w:p>
          <w:p w:rsidR="00E01B21" w:rsidRDefault="00E01B21" w:rsidP="004C393A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– Федеральный закон “О внесении изменений в Федеральный закон “Об образовании в Российской Федерации”</w:t>
            </w:r>
          </w:p>
          <w:p w:rsidR="00E01B21" w:rsidRPr="00E01B21" w:rsidRDefault="00E01B21" w:rsidP="004C393A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по вопросам воспитания обучающихся” от 31.07.2020 N 304-ФЗ;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br/>
              <w:t>– Федеральный государственный образовательный стандарт дошкольного обр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азования, утвержденный приказом </w:t>
            </w:r>
            <w:proofErr w:type="spellStart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Минобрнауки</w:t>
            </w:r>
            <w:proofErr w:type="spellEnd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России от 17.10.2013 № 1155 (ред. от 21.01.2019);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br/>
              <w:t>-Концепция развития дополнительного образования детей, утвержденная распоряжением Правительства РФ от 04.09.2014 № 1726-р;</w:t>
            </w:r>
          </w:p>
          <w:p w:rsidR="005206D3" w:rsidRPr="005206D3" w:rsidRDefault="005206D3" w:rsidP="004C3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 xml:space="preserve">-Изменения к СанПиН,  введенные в действие с 20 сентября 2015 года </w:t>
            </w:r>
            <w:hyperlink r:id="rId9" w:history="1">
              <w:r w:rsidRPr="005206D3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 главного государственного санитарного врача Российской Федерации от 27 августа 2015 года № 41</w:t>
              </w:r>
            </w:hyperlink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06D3" w:rsidRPr="005206D3" w:rsidRDefault="005206D3" w:rsidP="004C393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06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06D3">
              <w:rPr>
                <w:rFonts w:ascii="Times New Roman" w:hAnsi="Times New Roman"/>
                <w:sz w:val="24"/>
                <w:szCs w:val="24"/>
                <w:lang w:eastAsia="ru-RU"/>
              </w:rPr>
              <w:t>Устав МБДОУ;</w:t>
            </w:r>
          </w:p>
          <w:p w:rsidR="005206D3" w:rsidRPr="005206D3" w:rsidRDefault="005206D3" w:rsidP="004C39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eastAsia="Calibri" w:hAnsi="Times New Roman" w:cs="Times New Roman"/>
                <w:sz w:val="24"/>
                <w:szCs w:val="24"/>
              </w:rPr>
              <w:t>- основная образовательная программа  МБДОУ детского сада  «Теремок»;</w:t>
            </w:r>
          </w:p>
          <w:p w:rsidR="005206D3" w:rsidRPr="005206D3" w:rsidRDefault="005206D3" w:rsidP="004C3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Рабочая программа воспитания  ДОУ </w:t>
            </w:r>
          </w:p>
        </w:tc>
      </w:tr>
      <w:tr w:rsidR="005206D3" w:rsidRPr="005206D3" w:rsidTr="005206D3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</w:pPr>
            <w:r w:rsidRPr="005206D3">
              <w:rPr>
                <w:rStyle w:val="a5"/>
              </w:rPr>
              <w:lastRenderedPageBreak/>
              <w:t>Назначение программы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5206D3" w:rsidRDefault="005206D3" w:rsidP="005206D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Программа развития предназначена для определения перспективных направлений развития образовательного  учреждения на основе анализа  работы  ДОУ за предыдущий период.</w:t>
            </w:r>
          </w:p>
          <w:p w:rsidR="005206D3" w:rsidRPr="005206D3" w:rsidRDefault="005206D3" w:rsidP="005206D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5206D3" w:rsidRPr="005206D3" w:rsidTr="005206D3">
        <w:trPr>
          <w:trHeight w:val="3357"/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</w:pPr>
            <w:r w:rsidRPr="005206D3">
              <w:rPr>
                <w:rStyle w:val="a5"/>
              </w:rPr>
              <w:t>Проблема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5206D3" w:rsidRDefault="005206D3" w:rsidP="005206D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образовательного учреждения в условиях реализации новой государственной образовательной политики, становление открытой, гибкой и доступной системы образования.</w:t>
            </w:r>
          </w:p>
          <w:p w:rsidR="005206D3" w:rsidRDefault="005206D3" w:rsidP="005206D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Недостаточная готовность и включённость родителей в управление качеством образования  детей через общественно - государственные  формы управления.</w:t>
            </w:r>
          </w:p>
          <w:p w:rsidR="005206D3" w:rsidRPr="005206D3" w:rsidRDefault="005206D3" w:rsidP="00912FA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D3" w:rsidRPr="005206D3" w:rsidTr="005206D3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</w:pPr>
            <w:r w:rsidRPr="005206D3">
              <w:rPr>
                <w:rStyle w:val="a5"/>
              </w:rPr>
              <w:t>Сроки реализации программы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5206D3" w:rsidRDefault="005206D3" w:rsidP="00714577">
            <w:pPr>
              <w:pStyle w:val="a3"/>
              <w:spacing w:before="0" w:beforeAutospacing="0" w:after="0" w:afterAutospacing="0"/>
              <w:jc w:val="both"/>
            </w:pPr>
            <w:r w:rsidRPr="005206D3">
              <w:t xml:space="preserve"> Программа реализуется в период 202</w:t>
            </w:r>
            <w:r w:rsidR="00714577">
              <w:t>2</w:t>
            </w:r>
            <w:r w:rsidRPr="005206D3">
              <w:t>-202</w:t>
            </w:r>
            <w:r w:rsidR="00714577">
              <w:t>6</w:t>
            </w:r>
            <w:r w:rsidRPr="005206D3">
              <w:t xml:space="preserve"> гг.</w:t>
            </w:r>
          </w:p>
        </w:tc>
      </w:tr>
      <w:tr w:rsidR="005206D3" w:rsidRPr="005206D3" w:rsidTr="005206D3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</w:pPr>
            <w:r w:rsidRPr="005206D3">
              <w:rPr>
                <w:rStyle w:val="a5"/>
              </w:rPr>
              <w:t>Название</w:t>
            </w:r>
            <w:r w:rsidRPr="005206D3">
              <w:rPr>
                <w:rStyle w:val="a4"/>
                <w:i/>
                <w:iCs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5206D3" w:rsidRDefault="005206D3" w:rsidP="00714577">
            <w:pPr>
              <w:pStyle w:val="a3"/>
              <w:spacing w:before="0" w:beforeAutospacing="0" w:after="0" w:afterAutospacing="0"/>
              <w:jc w:val="both"/>
            </w:pPr>
            <w:r w:rsidRPr="005206D3">
              <w:t>Программа развития   МБ ДОУ детский сад «Теремок»  на   202</w:t>
            </w:r>
            <w:r w:rsidR="00714577">
              <w:t>2</w:t>
            </w:r>
            <w:r w:rsidRPr="005206D3">
              <w:t>-202</w:t>
            </w:r>
            <w:r w:rsidR="00714577">
              <w:t>6</w:t>
            </w:r>
            <w:r w:rsidRPr="005206D3">
              <w:t xml:space="preserve"> года</w:t>
            </w:r>
            <w:r w:rsidRPr="005206D3">
              <w:rPr>
                <w:rStyle w:val="a4"/>
              </w:rPr>
              <w:t> </w:t>
            </w:r>
          </w:p>
        </w:tc>
      </w:tr>
      <w:tr w:rsidR="005206D3" w:rsidRPr="005206D3" w:rsidTr="005206D3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</w:pPr>
            <w:r w:rsidRPr="005206D3">
              <w:rPr>
                <w:rStyle w:val="a5"/>
              </w:rPr>
              <w:t xml:space="preserve">Разработчики </w:t>
            </w:r>
            <w:r w:rsidRPr="005206D3">
              <w:rPr>
                <w:rStyle w:val="a5"/>
              </w:rPr>
              <w:lastRenderedPageBreak/>
              <w:t>программы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</w:pPr>
            <w:r w:rsidRPr="005206D3">
              <w:lastRenderedPageBreak/>
              <w:t xml:space="preserve">Творческая группа, в состав которой вошли представители администрации,  </w:t>
            </w:r>
            <w:r w:rsidRPr="005206D3">
              <w:lastRenderedPageBreak/>
              <w:t xml:space="preserve">педагогов и специалистов  ДОУ  </w:t>
            </w:r>
          </w:p>
        </w:tc>
      </w:tr>
      <w:tr w:rsidR="005206D3" w:rsidRPr="005206D3" w:rsidTr="004C393A">
        <w:trPr>
          <w:trHeight w:val="1222"/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</w:pPr>
            <w:r w:rsidRPr="005206D3">
              <w:rPr>
                <w:rStyle w:val="a5"/>
              </w:rPr>
              <w:lastRenderedPageBreak/>
              <w:t>Цель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DE317F" w:rsidRDefault="004C393A" w:rsidP="007145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Осуществление системы управленческих, методических и педагогических действий, направленных на повышение качества</w:t>
            </w:r>
            <w:r w:rsidR="00DE317F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и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эффективности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образования в МБДОУ</w:t>
            </w:r>
            <w:r w:rsidR="00714577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детский сад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«</w:t>
            </w:r>
            <w:r w:rsidR="00714577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Теремок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» с учетом запросов личности, общества и государства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5206D3" w:rsidRPr="005206D3" w:rsidTr="005206D3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</w:pPr>
            <w:r w:rsidRPr="005206D3">
              <w:rPr>
                <w:rStyle w:val="a5"/>
              </w:rPr>
              <w:t>Задачи</w:t>
            </w:r>
          </w:p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</w:pPr>
            <w:r w:rsidRPr="005206D3">
              <w:rPr>
                <w:rStyle w:val="a5"/>
              </w:rPr>
              <w:t> 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93A" w:rsidRPr="004C393A" w:rsidRDefault="004C393A" w:rsidP="00CC67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– Повышение качества и доступности дошкольного образования в соответствии с ФГОС 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ДО</w:t>
            </w:r>
            <w:proofErr w:type="gram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путем</w:t>
            </w:r>
            <w:proofErr w:type="gram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обеспечения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эффективного внутреннего управления ДОУ; </w:t>
            </w:r>
          </w:p>
          <w:p w:rsidR="004C393A" w:rsidRPr="00A44B1C" w:rsidRDefault="004C393A" w:rsidP="00CC67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– Формирование комфортной и безопасной образовательной среды;</w:t>
            </w:r>
          </w:p>
          <w:p w:rsidR="004C393A" w:rsidRPr="004C393A" w:rsidRDefault="004C393A" w:rsidP="00CC67DB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– Совершенствование работы педагогического коллектива, направленного на выявление, поддержку и развитие способностей и </w:t>
            </w:r>
            <w:proofErr w:type="gramStart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талантов</w:t>
            </w:r>
            <w:proofErr w:type="gramEnd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обучающихся в различных видах деятельности и через систему дополнительного образования;</w:t>
            </w:r>
          </w:p>
          <w:p w:rsidR="004C393A" w:rsidRPr="00A44B1C" w:rsidRDefault="004C393A" w:rsidP="00CC67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– </w:t>
            </w:r>
            <w:r w:rsidR="00912FA7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Создание условий  по о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беспечени</w:t>
            </w:r>
            <w:r w:rsidR="00912FA7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ю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доступности дошкольного образования для детей с ОВЗ и детей-инвалидов;</w:t>
            </w:r>
          </w:p>
          <w:p w:rsidR="004C393A" w:rsidRPr="004C393A" w:rsidRDefault="004C393A" w:rsidP="00CC67DB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– Совершенствование системы профессионального роста педагогических работников в ДОО, выступающих гарантом</w:t>
            </w:r>
            <w:r>
              <w:rPr>
                <w:rFonts w:eastAsia="Times New Roman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предоставления высокого качества образовательных услуг;</w:t>
            </w:r>
          </w:p>
          <w:p w:rsidR="005206D3" w:rsidRPr="004C393A" w:rsidRDefault="004C393A" w:rsidP="00CC67DB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– Использование разных форм взаимодействия детского сада и семьи для повышения родительской компетентности в воспитании и образовании детей;</w:t>
            </w:r>
          </w:p>
        </w:tc>
      </w:tr>
      <w:tr w:rsidR="005206D3" w:rsidRPr="005206D3" w:rsidTr="005206D3">
        <w:trPr>
          <w:trHeight w:val="885"/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</w:pPr>
            <w:r w:rsidRPr="005206D3">
              <w:rPr>
                <w:rStyle w:val="a5"/>
              </w:rPr>
              <w:t>Финансовое обеспечение программы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7DB" w:rsidRPr="00A44B1C" w:rsidRDefault="00CC67DB" w:rsidP="00CC67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Выполнение программы обеспечивается за счёт различных источников финансирования:</w:t>
            </w:r>
          </w:p>
          <w:p w:rsidR="00CC67DB" w:rsidRDefault="00CC67DB" w:rsidP="00CC67DB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– бюджетных средств, полученных в рамках ежегодной субсидии на выполнение утвержденного муниципального </w:t>
            </w:r>
          </w:p>
          <w:p w:rsidR="00CC67DB" w:rsidRDefault="00CC67DB" w:rsidP="00CC67DB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задания из регионального и местного бюджета, средств на иные цели и привлечения средств из внебюджетных источников</w:t>
            </w:r>
          </w:p>
          <w:p w:rsidR="005206D3" w:rsidRPr="00CC67DB" w:rsidRDefault="00CC67DB" w:rsidP="00CC67DB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(родительская плата, </w:t>
            </w:r>
            <w:r w:rsidRPr="00CC67DB">
              <w:rPr>
                <w:rFonts w:ascii="Times New Roman" w:hAnsi="Times New Roman" w:cs="Times New Roman"/>
                <w:sz w:val="24"/>
                <w:szCs w:val="24"/>
              </w:rPr>
              <w:t>спонсорская помощь, благотворительность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67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206D3" w:rsidRPr="005206D3" w:rsidTr="005206D3">
        <w:trPr>
          <w:trHeight w:val="5070"/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5206D3" w:rsidRDefault="005206D3" w:rsidP="00520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06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Принципы образовательной деятельности ДОУ в рамках </w:t>
            </w:r>
          </w:p>
          <w:p w:rsidR="005206D3" w:rsidRPr="005206D3" w:rsidRDefault="005206D3" w:rsidP="00520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06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программы Развития  на 202</w:t>
            </w:r>
            <w:r w:rsidR="00AC3C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5206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-202</w:t>
            </w:r>
            <w:r w:rsidR="007145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Pr="005206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гг.</w:t>
            </w:r>
          </w:p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5206D3" w:rsidRDefault="005206D3" w:rsidP="005206D3">
            <w:pPr>
              <w:numPr>
                <w:ilvl w:val="0"/>
                <w:numId w:val="7"/>
              </w:numPr>
              <w:tabs>
                <w:tab w:val="num" w:pos="317"/>
              </w:tabs>
              <w:spacing w:after="0" w:line="240" w:lineRule="auto"/>
              <w:ind w:left="0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Принцип системности</w:t>
            </w:r>
            <w:r w:rsidRPr="00520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целостный подход, взаимодействие и </w:t>
            </w:r>
            <w:proofErr w:type="spellStart"/>
            <w:r w:rsidRPr="005206D3">
              <w:rPr>
                <w:rFonts w:ascii="Times New Roman" w:eastAsia="Calibri" w:hAnsi="Times New Roman" w:cs="Times New Roman"/>
                <w:sz w:val="24"/>
                <w:szCs w:val="24"/>
              </w:rPr>
              <w:t>взаимо</w:t>
            </w:r>
            <w:proofErr w:type="spellEnd"/>
            <w:r w:rsidR="000D2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всех направлений и звеньев на достижение оптимального результата – развития личности ребенка.</w:t>
            </w:r>
          </w:p>
          <w:p w:rsidR="005206D3" w:rsidRPr="005206D3" w:rsidRDefault="005206D3" w:rsidP="005206D3">
            <w:pPr>
              <w:numPr>
                <w:ilvl w:val="0"/>
                <w:numId w:val="7"/>
              </w:numPr>
              <w:tabs>
                <w:tab w:val="num" w:pos="317"/>
              </w:tabs>
              <w:spacing w:after="0" w:line="240" w:lineRule="auto"/>
              <w:ind w:left="0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Принцип развивающего образования</w:t>
            </w:r>
            <w:r w:rsidRPr="00520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опирается на «зону ближайшего развития» и предполагает использование новейших технологий и методик.</w:t>
            </w:r>
          </w:p>
          <w:p w:rsidR="005206D3" w:rsidRPr="005206D3" w:rsidRDefault="005206D3" w:rsidP="005206D3">
            <w:pPr>
              <w:numPr>
                <w:ilvl w:val="0"/>
                <w:numId w:val="7"/>
              </w:numPr>
              <w:tabs>
                <w:tab w:val="num" w:pos="317"/>
              </w:tabs>
              <w:spacing w:after="0" w:line="240" w:lineRule="auto"/>
              <w:ind w:left="0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Принцип индивидуализации и дифференциации</w:t>
            </w:r>
            <w:r w:rsidRPr="00520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предполагает учет субъективного опыта, индивидуальных предпочтений, склонностей, интересов и способностей детей и взрослых.</w:t>
            </w:r>
          </w:p>
          <w:p w:rsidR="005206D3" w:rsidRPr="005206D3" w:rsidRDefault="005206D3" w:rsidP="005206D3">
            <w:pPr>
              <w:numPr>
                <w:ilvl w:val="0"/>
                <w:numId w:val="7"/>
              </w:numPr>
              <w:tabs>
                <w:tab w:val="num" w:pos="317"/>
              </w:tabs>
              <w:spacing w:after="0" w:line="240" w:lineRule="auto"/>
              <w:ind w:left="0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Принцип – </w:t>
            </w:r>
            <w:proofErr w:type="spellStart"/>
            <w:r w:rsidRPr="00520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гуманизации</w:t>
            </w:r>
            <w:proofErr w:type="spellEnd"/>
            <w:r w:rsidRPr="00520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это утверждение непреходящей ценности человека, его становление и развитие.</w:t>
            </w:r>
          </w:p>
          <w:p w:rsidR="005206D3" w:rsidRPr="005206D3" w:rsidRDefault="005206D3" w:rsidP="005206D3">
            <w:pPr>
              <w:numPr>
                <w:ilvl w:val="0"/>
                <w:numId w:val="7"/>
              </w:numPr>
              <w:tabs>
                <w:tab w:val="num" w:pos="317"/>
              </w:tabs>
              <w:spacing w:after="0" w:line="240" w:lineRule="auto"/>
              <w:ind w:left="0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Принцип    увлекательности</w:t>
            </w:r>
            <w:r w:rsidRPr="00520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является одним из важнейших. Весь образовательный материал интересен детям, доступен и подается в игровой форме.</w:t>
            </w:r>
          </w:p>
          <w:p w:rsidR="005206D3" w:rsidRPr="005206D3" w:rsidRDefault="005206D3" w:rsidP="005206D3">
            <w:pPr>
              <w:numPr>
                <w:ilvl w:val="0"/>
                <w:numId w:val="7"/>
              </w:numPr>
              <w:tabs>
                <w:tab w:val="num" w:pos="317"/>
              </w:tabs>
              <w:spacing w:after="0" w:line="240" w:lineRule="auto"/>
              <w:ind w:left="0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Принцип вариативности</w:t>
            </w:r>
            <w:r w:rsidRPr="00520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предполагает разнообразие содержания, форм и методов с учетом целей развития и педагогической поддержки каждого ребенка.</w:t>
            </w:r>
          </w:p>
          <w:p w:rsidR="005206D3" w:rsidRPr="005206D3" w:rsidRDefault="005206D3" w:rsidP="005206D3">
            <w:pPr>
              <w:numPr>
                <w:ilvl w:val="0"/>
                <w:numId w:val="7"/>
              </w:numPr>
              <w:tabs>
                <w:tab w:val="num" w:pos="317"/>
              </w:tabs>
              <w:spacing w:after="0" w:line="240" w:lineRule="auto"/>
              <w:ind w:left="0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Принцип активности</w:t>
            </w:r>
            <w:r w:rsidRPr="00520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предполагает освоение ребенком программы через собственную деятельность под руководством взрослого</w:t>
            </w:r>
          </w:p>
        </w:tc>
      </w:tr>
      <w:tr w:rsidR="005206D3" w:rsidRPr="005206D3" w:rsidTr="005206D3">
        <w:trPr>
          <w:trHeight w:val="1397"/>
          <w:tblCellSpacing w:w="0" w:type="dxa"/>
        </w:trPr>
        <w:tc>
          <w:tcPr>
            <w:tcW w:w="22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i/>
              </w:rPr>
            </w:pPr>
            <w:r w:rsidRPr="005206D3">
              <w:rPr>
                <w:rFonts w:eastAsia="Calibri"/>
                <w:i/>
              </w:rPr>
              <w:t>Сроки выполнения и этапы реализации программы</w:t>
            </w:r>
          </w:p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i/>
              </w:rPr>
            </w:pPr>
          </w:p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i/>
              </w:rPr>
            </w:pPr>
          </w:p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i/>
              </w:rPr>
            </w:pPr>
          </w:p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i/>
              </w:rPr>
            </w:pPr>
          </w:p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i/>
              </w:rPr>
            </w:pPr>
          </w:p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i/>
              </w:rPr>
            </w:pPr>
          </w:p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i/>
              </w:rPr>
            </w:pPr>
          </w:p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i/>
              </w:rPr>
            </w:pP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5206D3" w:rsidRDefault="005206D3" w:rsidP="00520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будет реализована в 202</w:t>
            </w:r>
            <w:r w:rsidR="00AC3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C3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 xml:space="preserve"> годы в три этапа.</w:t>
            </w:r>
          </w:p>
          <w:p w:rsidR="005206D3" w:rsidRPr="005206D3" w:rsidRDefault="005206D3" w:rsidP="005206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   1-ый этап – подготовительный (202</w:t>
            </w:r>
            <w:r w:rsidR="00AC3CF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2</w:t>
            </w:r>
            <w:r w:rsidRPr="005206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-202</w:t>
            </w:r>
            <w:r w:rsidR="00AC3CF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6</w:t>
            </w:r>
            <w:r w:rsidRPr="005206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уч</w:t>
            </w:r>
            <w:proofErr w:type="gramStart"/>
            <w:r w:rsidRPr="005206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.г</w:t>
            </w:r>
            <w:proofErr w:type="gramEnd"/>
            <w:r w:rsidRPr="005206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)</w:t>
            </w:r>
          </w:p>
          <w:p w:rsidR="005206D3" w:rsidRPr="003F319F" w:rsidRDefault="005206D3" w:rsidP="003F31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5206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стартовых условий</w:t>
            </w:r>
            <w:r w:rsidRPr="0052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2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5206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5206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Pr="0052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proofErr w:type="gramStart"/>
            <w:r w:rsidRPr="005206D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--                </w:t>
            </w:r>
            <w:proofErr w:type="gramEnd"/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r w:rsidRPr="005206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деятельность по</w:t>
            </w:r>
            <w:r w:rsidRPr="005206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Pr="005206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работы МБДОУ.</w:t>
            </w:r>
            <w:r w:rsidRPr="005206D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52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r w:rsidRPr="0052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 w:rsidRPr="005206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Pr="005206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52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206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52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  <w:r w:rsidR="003F319F"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Выявление проблемных зон и «точек роста».  Разработка </w:t>
            </w:r>
            <w:r w:rsidR="003F319F"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>документации для реализации мероприятий в соответствии с Программой развития;</w:t>
            </w:r>
          </w:p>
          <w:p w:rsidR="005206D3" w:rsidRPr="005206D3" w:rsidRDefault="005206D3" w:rsidP="005206D3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206D3">
              <w:rPr>
                <w:sz w:val="24"/>
                <w:szCs w:val="24"/>
              </w:rPr>
              <w:t>Анализ актуального состояния материально-технической базы, развивающей предметно-</w:t>
            </w:r>
            <w:r w:rsidRPr="005206D3">
              <w:rPr>
                <w:spacing w:val="-57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пространственной среды, методического и дидактического обеспечения образовательного</w:t>
            </w:r>
            <w:r w:rsidRPr="005206D3">
              <w:rPr>
                <w:spacing w:val="-57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процесса.</w:t>
            </w:r>
          </w:p>
          <w:p w:rsidR="005206D3" w:rsidRPr="005206D3" w:rsidRDefault="005206D3" w:rsidP="005206D3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5206D3">
              <w:rPr>
                <w:sz w:val="24"/>
                <w:szCs w:val="24"/>
              </w:rPr>
              <w:t>Анализ</w:t>
            </w:r>
            <w:r w:rsidRPr="005206D3">
              <w:rPr>
                <w:spacing w:val="-5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профессиональных</w:t>
            </w:r>
            <w:r w:rsidRPr="005206D3">
              <w:rPr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возможностей</w:t>
            </w:r>
            <w:r w:rsidRPr="005206D3">
              <w:rPr>
                <w:spacing w:val="-7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педагогического</w:t>
            </w:r>
            <w:r w:rsidRPr="005206D3">
              <w:rPr>
                <w:spacing w:val="-5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коллектива.</w:t>
            </w:r>
          </w:p>
          <w:p w:rsidR="005206D3" w:rsidRPr="005206D3" w:rsidRDefault="005206D3" w:rsidP="005206D3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5206D3">
              <w:rPr>
                <w:sz w:val="24"/>
                <w:szCs w:val="24"/>
              </w:rPr>
              <w:t>Анализ</w:t>
            </w:r>
            <w:r w:rsidRPr="005206D3">
              <w:rPr>
                <w:spacing w:val="-2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работы</w:t>
            </w:r>
            <w:r w:rsidRPr="005206D3">
              <w:rPr>
                <w:spacing w:val="-2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с</w:t>
            </w:r>
            <w:r w:rsidRPr="005206D3">
              <w:rPr>
                <w:spacing w:val="-4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семьёй,</w:t>
            </w:r>
            <w:r w:rsidRPr="005206D3">
              <w:rPr>
                <w:spacing w:val="-2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выявление</w:t>
            </w:r>
            <w:r w:rsidRPr="005206D3">
              <w:rPr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образовательных запросов.</w:t>
            </w:r>
          </w:p>
          <w:p w:rsidR="005206D3" w:rsidRPr="005206D3" w:rsidRDefault="005206D3" w:rsidP="003F319F">
            <w:pPr>
              <w:pStyle w:val="TableParagraph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5206D3">
              <w:rPr>
                <w:sz w:val="24"/>
                <w:szCs w:val="24"/>
              </w:rPr>
              <w:t>Создание условий (кадровых, материально-технических и т.д.) для успешной реализации</w:t>
            </w:r>
            <w:r w:rsidRPr="005206D3">
              <w:rPr>
                <w:spacing w:val="-57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мероприятий.</w:t>
            </w:r>
          </w:p>
          <w:p w:rsidR="005206D3" w:rsidRPr="005206D3" w:rsidRDefault="005206D3" w:rsidP="003F3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  <w:r w:rsidRPr="0052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52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  <w:r w:rsidRPr="005206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конкретизация</w:t>
            </w:r>
            <w:r w:rsidRPr="005206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5206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6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5206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206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206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этапе.</w:t>
            </w:r>
            <w:r w:rsidR="003F319F"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5206D3" w:rsidRPr="005206D3" w:rsidTr="005206D3">
        <w:trPr>
          <w:trHeight w:val="4671"/>
          <w:tblCellSpacing w:w="0" w:type="dxa"/>
        </w:trPr>
        <w:tc>
          <w:tcPr>
            <w:tcW w:w="2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i/>
              </w:rPr>
            </w:pP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9F" w:rsidRPr="003F319F" w:rsidRDefault="005206D3" w:rsidP="003F319F">
            <w:pPr>
              <w:spacing w:after="0" w:line="360" w:lineRule="atLeast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</w:rPr>
            </w:pPr>
            <w:r w:rsidRPr="005206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2-ой этап – практический </w:t>
            </w:r>
            <w:r w:rsidR="003F319F"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(август 2022 г. – август 2026 г.): реализация и внедрение разработанных проектов, в рамках Программы развития; </w:t>
            </w:r>
          </w:p>
          <w:p w:rsidR="005206D3" w:rsidRPr="005206D3" w:rsidRDefault="005206D3" w:rsidP="005206D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0" w:firstLine="0"/>
              <w:rPr>
                <w:sz w:val="24"/>
                <w:szCs w:val="24"/>
              </w:rPr>
            </w:pPr>
            <w:r w:rsidRPr="005206D3">
              <w:rPr>
                <w:sz w:val="24"/>
                <w:szCs w:val="24"/>
              </w:rPr>
              <w:t>Апробация</w:t>
            </w:r>
            <w:r w:rsidRPr="005206D3">
              <w:rPr>
                <w:spacing w:val="-4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новшеств</w:t>
            </w:r>
            <w:r w:rsidRPr="005206D3">
              <w:rPr>
                <w:spacing w:val="-4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и</w:t>
            </w:r>
            <w:r w:rsidRPr="005206D3">
              <w:rPr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преобразований</w:t>
            </w:r>
            <w:r w:rsidRPr="005206D3">
              <w:rPr>
                <w:spacing w:val="-4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существующей</w:t>
            </w:r>
            <w:r w:rsidRPr="005206D3">
              <w:rPr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системы,</w:t>
            </w:r>
            <w:r w:rsidRPr="005206D3">
              <w:rPr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переход</w:t>
            </w:r>
            <w:r w:rsidRPr="005206D3">
              <w:rPr>
                <w:spacing w:val="-2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учреждения</w:t>
            </w:r>
            <w:r w:rsidRPr="005206D3">
              <w:rPr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 xml:space="preserve">в  </w:t>
            </w:r>
            <w:r w:rsidRPr="005206D3">
              <w:rPr>
                <w:spacing w:val="-57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 xml:space="preserve">новый </w:t>
            </w:r>
            <w:r w:rsidRPr="005206D3">
              <w:rPr>
                <w:spacing w:val="-1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режим</w:t>
            </w:r>
            <w:r w:rsidRPr="005206D3">
              <w:rPr>
                <w:spacing w:val="-1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работы.</w:t>
            </w:r>
          </w:p>
          <w:p w:rsidR="005206D3" w:rsidRPr="005206D3" w:rsidRDefault="005206D3" w:rsidP="005206D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0" w:firstLine="0"/>
              <w:rPr>
                <w:sz w:val="24"/>
                <w:szCs w:val="24"/>
              </w:rPr>
            </w:pPr>
            <w:r w:rsidRPr="005206D3">
              <w:rPr>
                <w:sz w:val="24"/>
                <w:szCs w:val="24"/>
              </w:rPr>
              <w:t>Повышение качества дошкольного образования. Обновление содержания</w:t>
            </w:r>
            <w:r w:rsidRPr="005206D3">
              <w:rPr>
                <w:spacing w:val="1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образовательного</w:t>
            </w:r>
            <w:r w:rsidRPr="005206D3">
              <w:rPr>
                <w:spacing w:val="-4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процесса</w:t>
            </w:r>
            <w:r w:rsidRPr="005206D3">
              <w:rPr>
                <w:spacing w:val="-5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с</w:t>
            </w:r>
            <w:r w:rsidRPr="005206D3">
              <w:rPr>
                <w:spacing w:val="-5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использованием</w:t>
            </w:r>
            <w:r w:rsidRPr="005206D3">
              <w:rPr>
                <w:spacing w:val="-4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 xml:space="preserve"> </w:t>
            </w:r>
            <w:r w:rsidRPr="005206D3">
              <w:rPr>
                <w:spacing w:val="-4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 xml:space="preserve">современных  </w:t>
            </w:r>
            <w:r w:rsidRPr="005206D3">
              <w:rPr>
                <w:spacing w:val="-57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педагогических</w:t>
            </w:r>
            <w:r w:rsidRPr="005206D3">
              <w:rPr>
                <w:spacing w:val="1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технологий.</w:t>
            </w:r>
          </w:p>
          <w:p w:rsidR="005206D3" w:rsidRPr="005206D3" w:rsidRDefault="005206D3" w:rsidP="005206D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0" w:firstLine="0"/>
              <w:rPr>
                <w:sz w:val="24"/>
                <w:szCs w:val="24"/>
              </w:rPr>
            </w:pPr>
            <w:r w:rsidRPr="005206D3">
              <w:rPr>
                <w:sz w:val="24"/>
                <w:szCs w:val="24"/>
              </w:rPr>
              <w:t>Разработка и внедрение ВСОКО</w:t>
            </w:r>
          </w:p>
          <w:p w:rsidR="005206D3" w:rsidRPr="005206D3" w:rsidRDefault="005206D3" w:rsidP="005206D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5206D3">
              <w:rPr>
                <w:sz w:val="24"/>
                <w:szCs w:val="24"/>
              </w:rPr>
              <w:t>Обеспечение</w:t>
            </w:r>
            <w:r w:rsidRPr="005206D3">
              <w:rPr>
                <w:spacing w:val="-4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физического</w:t>
            </w:r>
            <w:r w:rsidRPr="005206D3">
              <w:rPr>
                <w:spacing w:val="-2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и</w:t>
            </w:r>
            <w:r w:rsidRPr="005206D3">
              <w:rPr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психического</w:t>
            </w:r>
            <w:r w:rsidRPr="005206D3">
              <w:rPr>
                <w:spacing w:val="-2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развития</w:t>
            </w:r>
            <w:r w:rsidRPr="005206D3">
              <w:rPr>
                <w:spacing w:val="-2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детей,</w:t>
            </w:r>
            <w:r w:rsidRPr="005206D3">
              <w:rPr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коррекции</w:t>
            </w:r>
            <w:r w:rsidRPr="005206D3">
              <w:rPr>
                <w:spacing w:val="-2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этого</w:t>
            </w:r>
            <w:r w:rsidRPr="005206D3">
              <w:rPr>
                <w:spacing w:val="-2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развития.</w:t>
            </w:r>
          </w:p>
          <w:p w:rsidR="005206D3" w:rsidRPr="005206D3" w:rsidRDefault="005206D3" w:rsidP="005206D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0" w:firstLine="0"/>
              <w:rPr>
                <w:sz w:val="24"/>
                <w:szCs w:val="24"/>
              </w:rPr>
            </w:pPr>
            <w:r w:rsidRPr="005206D3">
              <w:rPr>
                <w:sz w:val="24"/>
                <w:szCs w:val="24"/>
              </w:rPr>
              <w:t>Совершенствование</w:t>
            </w:r>
            <w:r w:rsidRPr="005206D3">
              <w:rPr>
                <w:spacing w:val="-4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работы</w:t>
            </w:r>
            <w:r w:rsidRPr="005206D3">
              <w:rPr>
                <w:spacing w:val="-2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по</w:t>
            </w:r>
            <w:r w:rsidRPr="005206D3">
              <w:rPr>
                <w:spacing w:val="-2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формированию</w:t>
            </w:r>
            <w:r w:rsidRPr="005206D3">
              <w:rPr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культуры</w:t>
            </w:r>
            <w:r w:rsidRPr="005206D3">
              <w:rPr>
                <w:spacing w:val="-2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здорового</w:t>
            </w:r>
            <w:r w:rsidRPr="005206D3">
              <w:rPr>
                <w:spacing w:val="-2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и</w:t>
            </w:r>
            <w:r w:rsidRPr="005206D3">
              <w:rPr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безопасного</w:t>
            </w:r>
            <w:r w:rsidRPr="005206D3">
              <w:rPr>
                <w:spacing w:val="-2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образа</w:t>
            </w:r>
            <w:r w:rsidRPr="005206D3">
              <w:rPr>
                <w:spacing w:val="-57"/>
                <w:sz w:val="24"/>
                <w:szCs w:val="24"/>
              </w:rPr>
              <w:t xml:space="preserve">             </w:t>
            </w:r>
            <w:r w:rsidRPr="005206D3">
              <w:rPr>
                <w:sz w:val="24"/>
                <w:szCs w:val="24"/>
              </w:rPr>
              <w:t>жизни</w:t>
            </w:r>
            <w:r w:rsidRPr="005206D3">
              <w:rPr>
                <w:spacing w:val="-1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воспитанников.</w:t>
            </w:r>
          </w:p>
          <w:p w:rsidR="005206D3" w:rsidRPr="005206D3" w:rsidRDefault="005206D3" w:rsidP="005206D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0" w:firstLine="0"/>
              <w:rPr>
                <w:sz w:val="24"/>
                <w:szCs w:val="24"/>
              </w:rPr>
            </w:pPr>
            <w:r w:rsidRPr="005206D3">
              <w:rPr>
                <w:sz w:val="24"/>
                <w:szCs w:val="24"/>
              </w:rPr>
              <w:t>Совершенствование</w:t>
            </w:r>
            <w:r w:rsidRPr="005206D3">
              <w:rPr>
                <w:spacing w:val="-4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системы</w:t>
            </w:r>
            <w:r w:rsidRPr="005206D3">
              <w:rPr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работы</w:t>
            </w:r>
            <w:r w:rsidRPr="005206D3">
              <w:rPr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МБДОУ</w:t>
            </w:r>
            <w:r w:rsidRPr="005206D3">
              <w:rPr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с</w:t>
            </w:r>
            <w:r w:rsidRPr="005206D3">
              <w:rPr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семьей</w:t>
            </w:r>
            <w:r w:rsidRPr="005206D3">
              <w:rPr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по</w:t>
            </w:r>
            <w:r w:rsidRPr="005206D3">
              <w:rPr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вопросам</w:t>
            </w:r>
            <w:r w:rsidRPr="005206D3">
              <w:rPr>
                <w:spacing w:val="-1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воспитания</w:t>
            </w:r>
            <w:r w:rsidRPr="005206D3">
              <w:rPr>
                <w:spacing w:val="-6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и</w:t>
            </w:r>
            <w:r w:rsidRPr="005206D3">
              <w:rPr>
                <w:spacing w:val="-3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 xml:space="preserve">развития </w:t>
            </w:r>
            <w:r w:rsidRPr="005206D3">
              <w:rPr>
                <w:spacing w:val="-57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детей</w:t>
            </w:r>
            <w:r w:rsidRPr="005206D3">
              <w:rPr>
                <w:spacing w:val="-1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дошкольного возраста.</w:t>
            </w:r>
          </w:p>
          <w:p w:rsidR="005206D3" w:rsidRPr="005206D3" w:rsidRDefault="005206D3" w:rsidP="005206D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0" w:firstLine="0"/>
              <w:rPr>
                <w:sz w:val="24"/>
                <w:szCs w:val="24"/>
              </w:rPr>
            </w:pPr>
            <w:r w:rsidRPr="005206D3">
              <w:rPr>
                <w:sz w:val="24"/>
                <w:szCs w:val="24"/>
              </w:rPr>
              <w:t>Улучшение оснащения и материально-технической базы МБДОУ, создание условий для</w:t>
            </w:r>
            <w:r w:rsidRPr="005206D3">
              <w:rPr>
                <w:spacing w:val="-57"/>
                <w:sz w:val="24"/>
                <w:szCs w:val="24"/>
              </w:rPr>
              <w:t xml:space="preserve">            </w:t>
            </w:r>
            <w:r w:rsidRPr="005206D3">
              <w:rPr>
                <w:sz w:val="24"/>
                <w:szCs w:val="24"/>
              </w:rPr>
              <w:t>реализации</w:t>
            </w:r>
            <w:r w:rsidRPr="005206D3">
              <w:rPr>
                <w:spacing w:val="-1"/>
                <w:sz w:val="24"/>
                <w:szCs w:val="24"/>
              </w:rPr>
              <w:t xml:space="preserve"> </w:t>
            </w:r>
            <w:r w:rsidRPr="005206D3">
              <w:rPr>
                <w:sz w:val="24"/>
                <w:szCs w:val="24"/>
              </w:rPr>
              <w:t>ФГОС</w:t>
            </w:r>
            <w:r w:rsidRPr="005206D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6D3">
              <w:rPr>
                <w:sz w:val="24"/>
                <w:szCs w:val="24"/>
              </w:rPr>
              <w:t>ДО</w:t>
            </w:r>
            <w:proofErr w:type="gramEnd"/>
            <w:r w:rsidRPr="005206D3">
              <w:rPr>
                <w:sz w:val="24"/>
                <w:szCs w:val="24"/>
              </w:rPr>
              <w:t>.</w:t>
            </w:r>
          </w:p>
        </w:tc>
      </w:tr>
      <w:tr w:rsidR="005206D3" w:rsidRPr="005206D3" w:rsidTr="005206D3">
        <w:trPr>
          <w:trHeight w:val="337"/>
          <w:tblCellSpacing w:w="0" w:type="dxa"/>
        </w:trPr>
        <w:tc>
          <w:tcPr>
            <w:tcW w:w="22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5206D3" w:rsidRDefault="005206D3" w:rsidP="005206D3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i/>
              </w:rPr>
            </w:pP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3F319F" w:rsidRDefault="005206D3" w:rsidP="003F319F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5206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3-ий этап – итоговый </w:t>
            </w:r>
            <w:r w:rsidR="003F319F"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(сентябрь-декабрь 2026 г.): Анализ, осмысление и интерпретация результатов реализации Программы развития и определение перс</w:t>
            </w:r>
            <w:r w:rsidR="003F319F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пектив дальнейшего развития ДОО, </w:t>
            </w:r>
            <w:r w:rsidRPr="005206D3">
              <w:rPr>
                <w:rFonts w:ascii="Times New Roman" w:hAnsi="Times New Roman" w:cs="Times New Roman"/>
                <w:iCs/>
                <w:sz w:val="24"/>
                <w:szCs w:val="24"/>
              </w:rPr>
              <w:t>выявить соответствие полученных результатов по основным направлениям развития Д</w:t>
            </w:r>
            <w:r w:rsidR="003F31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ОУ поставленным целям и задачам, </w:t>
            </w: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мероприятий, направленных на практическое внедрение и распространение полученных результатов; анализ достижения цели и решения задач, обозначенных в Программе развития;</w:t>
            </w:r>
            <w:proofErr w:type="gramEnd"/>
          </w:p>
          <w:p w:rsidR="005206D3" w:rsidRPr="005206D3" w:rsidRDefault="005206D3" w:rsidP="005206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5206D3">
              <w:rPr>
                <w:rFonts w:ascii="Times New Roman" w:hAnsi="Times New Roman" w:cs="Times New Roman"/>
                <w:sz w:val="24"/>
                <w:szCs w:val="24"/>
              </w:rPr>
              <w:t>определить новые проблемы для разработки новой Программы  развития.</w:t>
            </w:r>
          </w:p>
        </w:tc>
      </w:tr>
      <w:tr w:rsidR="005206D3" w:rsidRPr="009D721D" w:rsidTr="005206D3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9D721D" w:rsidRDefault="005206D3" w:rsidP="005206D3">
            <w:pPr>
              <w:pStyle w:val="a3"/>
              <w:spacing w:before="0" w:beforeAutospacing="0" w:after="0" w:afterAutospacing="0"/>
              <w:jc w:val="both"/>
            </w:pPr>
            <w:r w:rsidRPr="009D721D">
              <w:rPr>
                <w:rStyle w:val="a5"/>
              </w:rPr>
              <w:t>Ожидаемые конечные результаты реализации программы:</w:t>
            </w:r>
          </w:p>
          <w:p w:rsidR="005206D3" w:rsidRDefault="005206D3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  <w:r w:rsidRPr="009D721D">
              <w:rPr>
                <w:rStyle w:val="a5"/>
              </w:rPr>
              <w:t> </w:t>
            </w: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</w:rPr>
            </w:pPr>
          </w:p>
          <w:p w:rsidR="009D721D" w:rsidRPr="009D721D" w:rsidRDefault="009D721D" w:rsidP="005206D3">
            <w:pPr>
              <w:pStyle w:val="a3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 w:rsidRPr="009D721D">
              <w:rPr>
                <w:rFonts w:ascii="inherit" w:hAnsi="inherit"/>
                <w:i/>
                <w:bdr w:val="none" w:sz="0" w:space="0" w:color="auto" w:frame="1"/>
              </w:rPr>
              <w:t>Механизм информирования участников о ходе реализации Программы</w:t>
            </w:r>
          </w:p>
          <w:p w:rsidR="009D721D" w:rsidRPr="009D721D" w:rsidRDefault="009D721D" w:rsidP="005206D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6D3" w:rsidRPr="009D721D" w:rsidRDefault="005206D3" w:rsidP="005206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2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Прогнозируемые результаты реализации программы </w:t>
            </w:r>
          </w:p>
          <w:p w:rsidR="00226203" w:rsidRPr="009D721D" w:rsidRDefault="00226203" w:rsidP="002262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–  ежегодное предоставление общественности отчета о результатах финансово-хозяйственной и образовательной деятельности (отчет по </w:t>
            </w:r>
            <w:proofErr w:type="spellStart"/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самообследованию</w:t>
            </w:r>
            <w:proofErr w:type="spellEnd"/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);</w:t>
            </w:r>
          </w:p>
          <w:p w:rsidR="00226203" w:rsidRPr="009D721D" w:rsidRDefault="00226203" w:rsidP="002262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− сохранение доли детей, охваченных образовательными программами, соответствующими федеральному государственному образовательному стандарту дошкольного образования на показателе 100%;</w:t>
            </w:r>
          </w:p>
          <w:p w:rsidR="00226203" w:rsidRPr="009D721D" w:rsidRDefault="00226203" w:rsidP="002262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– увеличение доли </w:t>
            </w:r>
            <w:proofErr w:type="gramStart"/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ДОО с высокой и средней степенью готовности к школьному обучению с 92 до 95%;</w:t>
            </w:r>
          </w:p>
          <w:p w:rsidR="00226203" w:rsidRPr="009D721D" w:rsidRDefault="00226203" w:rsidP="002262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 повышение степени удовлетворенности родителей качеством образовательных услуг с 86,6 до 94%;</w:t>
            </w:r>
          </w:p>
          <w:p w:rsidR="00226203" w:rsidRPr="009D721D" w:rsidRDefault="00226203" w:rsidP="002262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  100% соответствие сайта требованиям законодательства.</w:t>
            </w:r>
          </w:p>
          <w:p w:rsidR="00226203" w:rsidRPr="009D721D" w:rsidRDefault="00226203" w:rsidP="002262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 стабильное функционирование ДОО в соответствии с целями и задачами Программы развития,</w:t>
            </w:r>
          </w:p>
          <w:p w:rsidR="00226203" w:rsidRPr="009D721D" w:rsidRDefault="00226203" w:rsidP="002262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− сохранение 100% степени оснащения ДОО системой автоматической пожарной сигнализации и системой оповещения и управления эвакуацией </w:t>
            </w: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при пожаре;</w:t>
            </w:r>
          </w:p>
          <w:p w:rsidR="00226203" w:rsidRPr="009D721D" w:rsidRDefault="00226203" w:rsidP="002262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– 100 % выполнения мероприятий в рамках </w:t>
            </w:r>
            <w:proofErr w:type="gramStart"/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реализации плана мероприятий Паспорта безопасности</w:t>
            </w:r>
            <w:proofErr w:type="gramEnd"/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МБДОУ;</w:t>
            </w:r>
          </w:p>
          <w:p w:rsidR="00226203" w:rsidRPr="009D721D" w:rsidRDefault="00226203" w:rsidP="002262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 100 % проведение специальной оценки условий труда и оценки профессиональных рисков, в общем количестве рабочих мест;</w:t>
            </w:r>
          </w:p>
          <w:p w:rsidR="00226203" w:rsidRPr="009D721D" w:rsidRDefault="00226203" w:rsidP="002262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 увеличение доли обучающихся ДОО, принимающих участие в муниципальных, областных и всероссийских конкурсах ежегодно, в том числе и детей с ОВЗ с 70 до 75%;</w:t>
            </w:r>
            <w:r w:rsidR="00F714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(при наличии детей с ОВЗ)</w:t>
            </w:r>
          </w:p>
          <w:p w:rsidR="005206D3" w:rsidRPr="009D721D" w:rsidRDefault="005206D3" w:rsidP="0022620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1D">
              <w:rPr>
                <w:rFonts w:ascii="Times New Roman" w:hAnsi="Times New Roman"/>
                <w:sz w:val="24"/>
                <w:szCs w:val="24"/>
              </w:rPr>
              <w:t>доступность системы дополнительного образования; расширение образовательного пространства через  сотрудничество с социокультурными   учреждениями поселка.</w:t>
            </w:r>
          </w:p>
          <w:p w:rsidR="000E5BDC" w:rsidRPr="009D721D" w:rsidRDefault="000E5BDC" w:rsidP="000E5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− сохранение доли педагогов ДОО, которые прошли курсы повышения квалификации и/или профессиональную переподготовку в соответствии с ФГОС и направлением деятельности, в общей численности педагогов на показателе 100 %;</w:t>
            </w:r>
          </w:p>
          <w:p w:rsidR="00C41FB1" w:rsidRPr="009D721D" w:rsidRDefault="000E5BDC" w:rsidP="00C41F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 увеличение доли педагогов ДОО, прошедших обучение в области цифровых образовательных технологий, в общей численности педагогов от 20 % до 100 %;</w:t>
            </w:r>
          </w:p>
          <w:p w:rsidR="00C41FB1" w:rsidRPr="009D721D" w:rsidRDefault="00C41FB1" w:rsidP="00C41F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 увеличение доли педагогов, используемых в своей работе технологии ИКТ с 30 % до 60 %;</w:t>
            </w:r>
          </w:p>
          <w:p w:rsidR="00C41FB1" w:rsidRPr="009D721D" w:rsidRDefault="00C41FB1" w:rsidP="00C41F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 увеличение доли педагогов, участвующих в инновационной деятельности ДОУ с 60 % до 80 %;</w:t>
            </w:r>
          </w:p>
          <w:p w:rsidR="00C41FB1" w:rsidRPr="009D721D" w:rsidRDefault="00C41FB1" w:rsidP="00C41F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 увеличение доли педагогов, участвующих в конкурсах муниципального и регионального уровня с 80 % до 100 %; </w:t>
            </w:r>
          </w:p>
          <w:p w:rsidR="00C41FB1" w:rsidRPr="009D721D" w:rsidRDefault="00C41FB1" w:rsidP="009E13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– увеличение доли педагогических работников с высшим образованием с </w:t>
            </w:r>
            <w:r w:rsidR="009E130E"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</w:t>
            </w: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до </w:t>
            </w:r>
            <w:r w:rsidR="009E130E"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32</w:t>
            </w: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%;</w:t>
            </w:r>
          </w:p>
          <w:p w:rsidR="009E130E" w:rsidRPr="009D721D" w:rsidRDefault="009E130E" w:rsidP="009E13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 увеличение количества психолого-педагогических услуг (психолого-педагогическое консультирование) родителям (законным представителям) детей;</w:t>
            </w:r>
          </w:p>
          <w:p w:rsidR="009E130E" w:rsidRDefault="009E130E" w:rsidP="009E13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D72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 увеличение доли родителей, положительно оценивших качество услуг консультативно – педагогической помощи, от общего числа обратившихся за получением услуги консультативно – педагогической помощи родителям с 95 до 99 %</w:t>
            </w:r>
          </w:p>
          <w:p w:rsidR="009D721D" w:rsidRPr="009D721D" w:rsidRDefault="009D721D" w:rsidP="009E13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BDC" w:rsidRPr="009D721D" w:rsidRDefault="009D721D" w:rsidP="009D721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Промежуточные результаты включаются в отчет о результатах </w:t>
            </w:r>
            <w:proofErr w:type="spell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самообследования</w:t>
            </w:r>
            <w:proofErr w:type="spell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образовательной деятельности ДОО, размещаются на официальном сайте учреждения</w:t>
            </w:r>
          </w:p>
        </w:tc>
      </w:tr>
    </w:tbl>
    <w:p w:rsidR="004D4867" w:rsidRPr="004D4867" w:rsidRDefault="004D4867" w:rsidP="004D4867">
      <w:pPr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</w:p>
    <w:p w:rsidR="004D4867" w:rsidRPr="004D4867" w:rsidRDefault="000D2C66" w:rsidP="004D4867">
      <w:pPr>
        <w:pStyle w:val="a3"/>
        <w:rPr>
          <w:b/>
          <w:sz w:val="28"/>
          <w:szCs w:val="28"/>
        </w:rPr>
      </w:pPr>
      <w:r>
        <w:rPr>
          <w:rStyle w:val="a4"/>
          <w:color w:val="C00000"/>
          <w:sz w:val="28"/>
          <w:szCs w:val="28"/>
        </w:rPr>
        <w:t xml:space="preserve">     </w:t>
      </w:r>
      <w:r w:rsidR="004D4867">
        <w:rPr>
          <w:rStyle w:val="a4"/>
          <w:color w:val="C00000"/>
          <w:sz w:val="28"/>
          <w:szCs w:val="28"/>
        </w:rPr>
        <w:t xml:space="preserve">                          </w:t>
      </w:r>
      <w:r w:rsidR="004D4867" w:rsidRPr="001440D2">
        <w:rPr>
          <w:b/>
          <w:sz w:val="28"/>
          <w:szCs w:val="28"/>
        </w:rPr>
        <w:t xml:space="preserve">  </w:t>
      </w:r>
      <w:r w:rsidR="004D4867">
        <w:rPr>
          <w:b/>
          <w:sz w:val="28"/>
          <w:szCs w:val="28"/>
        </w:rPr>
        <w:t xml:space="preserve">       </w:t>
      </w:r>
      <w:r w:rsidR="004D4867" w:rsidRPr="00796655">
        <w:rPr>
          <w:b/>
        </w:rPr>
        <w:t>1.ПОЯСНИТЕЛЬНАЯ ЗАПИСКА</w:t>
      </w:r>
    </w:p>
    <w:p w:rsidR="004D4867" w:rsidRPr="004D4867" w:rsidRDefault="004D4867" w:rsidP="0023185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4867">
        <w:rPr>
          <w:rFonts w:ascii="Times New Roman" w:hAnsi="Times New Roman" w:cs="Times New Roman"/>
          <w:sz w:val="24"/>
          <w:szCs w:val="24"/>
        </w:rPr>
        <w:t>Программа</w:t>
      </w:r>
      <w:r w:rsidRPr="004D48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 w:cs="Times New Roman"/>
          <w:sz w:val="24"/>
          <w:szCs w:val="24"/>
        </w:rPr>
        <w:t>развития</w:t>
      </w:r>
      <w:r w:rsidRPr="004D48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 w:cs="Times New Roman"/>
          <w:sz w:val="24"/>
          <w:szCs w:val="24"/>
        </w:rPr>
        <w:t>муниципального</w:t>
      </w:r>
      <w:r w:rsidRPr="004D48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D4867">
        <w:rPr>
          <w:rFonts w:ascii="Times New Roman" w:hAnsi="Times New Roman" w:cs="Times New Roman"/>
          <w:sz w:val="24"/>
          <w:szCs w:val="24"/>
        </w:rPr>
        <w:t>бюджетного</w:t>
      </w:r>
      <w:r w:rsidRPr="004D48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D4867">
        <w:rPr>
          <w:rFonts w:ascii="Times New Roman" w:hAnsi="Times New Roman" w:cs="Times New Roman"/>
          <w:sz w:val="24"/>
          <w:szCs w:val="24"/>
        </w:rPr>
        <w:t>дошкольного</w:t>
      </w:r>
      <w:r w:rsidRPr="004D48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 w:cs="Times New Roman"/>
          <w:sz w:val="24"/>
          <w:szCs w:val="24"/>
        </w:rPr>
        <w:t>образовательного учреждения детский сад «Теремок»</w:t>
      </w:r>
      <w:r w:rsidRPr="004D48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(далее – Программа)</w:t>
      </w:r>
      <w:proofErr w:type="gramStart"/>
      <w:r w:rsidRPr="004D48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</w:t>
      </w:r>
      <w:r w:rsidRPr="004D48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Программа на 2022-2026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</w:t>
      </w:r>
      <w:r w:rsidRPr="004D48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разработана в</w:t>
      </w:r>
      <w:r w:rsidRPr="004D48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48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соответствии с целями реализации государственной образовательной политики</w:t>
      </w:r>
      <w:r w:rsidRPr="004D48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48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Российской Федерации в области образования и является нормативно-управленческим документом, определяющим перспективы и пути развития</w:t>
      </w:r>
      <w:r w:rsidRPr="004D48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48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учреждения на среднесрочную перспективу: ценностно-смысловые, целевые, содержательные и результативные приоритеты развития.</w:t>
      </w:r>
    </w:p>
    <w:p w:rsidR="004D4867" w:rsidRPr="004D4867" w:rsidRDefault="004D4867" w:rsidP="004D48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4867">
        <w:rPr>
          <w:rFonts w:ascii="Times New Roman" w:hAnsi="Times New Roman" w:cs="Times New Roman"/>
          <w:sz w:val="24"/>
          <w:szCs w:val="24"/>
        </w:rPr>
        <w:t>Программа развития учреждения – это спланированная система управленческих</w:t>
      </w:r>
      <w:r w:rsidRPr="004D48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 w:cs="Times New Roman"/>
          <w:sz w:val="24"/>
          <w:szCs w:val="24"/>
        </w:rPr>
        <w:t>действий по достижению желаемой модели учреждения, которая затрагивает всех</w:t>
      </w:r>
      <w:r w:rsidRPr="004D48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 w:cs="Times New Roman"/>
          <w:sz w:val="24"/>
          <w:szCs w:val="24"/>
        </w:rPr>
        <w:t>участников</w:t>
      </w:r>
      <w:r w:rsidRPr="004D48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 w:cs="Times New Roman"/>
          <w:sz w:val="24"/>
          <w:szCs w:val="24"/>
        </w:rPr>
        <w:lastRenderedPageBreak/>
        <w:t>педагогического</w:t>
      </w:r>
      <w:r w:rsidRPr="004D48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 w:cs="Times New Roman"/>
          <w:sz w:val="24"/>
          <w:szCs w:val="24"/>
        </w:rPr>
        <w:t>процесса:</w:t>
      </w:r>
      <w:r w:rsidRPr="004D48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 w:cs="Times New Roman"/>
          <w:sz w:val="24"/>
          <w:szCs w:val="24"/>
        </w:rPr>
        <w:t>детей,</w:t>
      </w:r>
      <w:r w:rsidRPr="004D48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 w:cs="Times New Roman"/>
          <w:sz w:val="24"/>
          <w:szCs w:val="24"/>
        </w:rPr>
        <w:t>педагогов,</w:t>
      </w:r>
      <w:r w:rsidRPr="004D48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 w:cs="Times New Roman"/>
          <w:sz w:val="24"/>
          <w:szCs w:val="24"/>
        </w:rPr>
        <w:t>руководителя</w:t>
      </w:r>
      <w:r w:rsidRPr="004D48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D4867">
        <w:rPr>
          <w:rFonts w:ascii="Times New Roman" w:hAnsi="Times New Roman" w:cs="Times New Roman"/>
          <w:sz w:val="24"/>
          <w:szCs w:val="24"/>
        </w:rPr>
        <w:t xml:space="preserve">учреждения, родителей. </w:t>
      </w:r>
      <w:proofErr w:type="gramStart"/>
      <w:r w:rsidRPr="004D4867">
        <w:rPr>
          <w:rFonts w:ascii="Times New Roman" w:hAnsi="Times New Roman" w:cs="Times New Roman"/>
          <w:sz w:val="24"/>
          <w:szCs w:val="24"/>
        </w:rPr>
        <w:t>Разработка нового документа обусловлена окончанием</w:t>
      </w:r>
      <w:r w:rsidRPr="004D48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 w:cs="Times New Roman"/>
          <w:sz w:val="24"/>
          <w:szCs w:val="24"/>
        </w:rPr>
        <w:t>срока реализации предыдущей программы, необходимостью постановки новых</w:t>
      </w:r>
      <w:r w:rsidRPr="004D48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 w:cs="Times New Roman"/>
          <w:sz w:val="24"/>
          <w:szCs w:val="24"/>
        </w:rPr>
        <w:t>целей и задач перед коллективом на основе проведенного проблемного анализа</w:t>
      </w:r>
      <w:r w:rsidRPr="004D48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 w:cs="Times New Roman"/>
          <w:sz w:val="24"/>
          <w:szCs w:val="24"/>
        </w:rPr>
        <w:t>деятельности</w:t>
      </w:r>
      <w:r w:rsidRPr="004D48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4867">
        <w:rPr>
          <w:rFonts w:ascii="Times New Roman" w:hAnsi="Times New Roman" w:cs="Times New Roman"/>
          <w:sz w:val="24"/>
          <w:szCs w:val="24"/>
        </w:rPr>
        <w:t>МБДОУ за</w:t>
      </w:r>
      <w:r w:rsidRPr="004D48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4867">
        <w:rPr>
          <w:rFonts w:ascii="Times New Roman" w:hAnsi="Times New Roman" w:cs="Times New Roman"/>
          <w:sz w:val="24"/>
          <w:szCs w:val="24"/>
        </w:rPr>
        <w:t>2019-2021г.г.</w:t>
      </w:r>
      <w:r w:rsidRPr="004D48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Программа определяет, с одной стороны, образовательные приоритеты и</w:t>
      </w:r>
      <w:r w:rsidRPr="004D48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48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меры стратегической задачи текущего времени – модернизации образования, с</w:t>
      </w:r>
      <w:r w:rsidRPr="004D48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48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другой – обеспечивает тактический переход дошкольной организации в качественно иное состояние, максимально</w:t>
      </w:r>
      <w:r w:rsidRPr="004D48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48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реализующее образовательный и гражданский потенциал непосредственных</w:t>
      </w:r>
      <w:proofErr w:type="gramEnd"/>
      <w:r w:rsidRPr="004D48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48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участников образования (обучающихся, педагогов, родителей). </w:t>
      </w:r>
    </w:p>
    <w:p w:rsidR="004D4867" w:rsidRPr="004D4867" w:rsidRDefault="004D4867" w:rsidP="004D4867">
      <w:pPr>
        <w:pStyle w:val="a8"/>
        <w:ind w:left="0"/>
        <w:rPr>
          <w:sz w:val="24"/>
          <w:szCs w:val="24"/>
        </w:rPr>
      </w:pPr>
      <w:r w:rsidRPr="004D4867">
        <w:rPr>
          <w:sz w:val="24"/>
          <w:szCs w:val="24"/>
        </w:rPr>
        <w:t xml:space="preserve">     </w:t>
      </w:r>
      <w:r w:rsidR="0023185D">
        <w:rPr>
          <w:sz w:val="24"/>
          <w:szCs w:val="24"/>
        </w:rPr>
        <w:tab/>
      </w:r>
      <w:r w:rsidRPr="004D4867">
        <w:rPr>
          <w:sz w:val="24"/>
          <w:szCs w:val="24"/>
        </w:rPr>
        <w:t xml:space="preserve"> Современные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ориентиры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модернизации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системы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российского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образования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–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доступность, качество, эффективность - предъявляют повышенные требования к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дошкольным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учреждениям.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Приоритетной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задачей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Российской</w:t>
      </w:r>
      <w:r w:rsidRPr="004D4867">
        <w:rPr>
          <w:spacing w:val="70"/>
          <w:sz w:val="24"/>
          <w:szCs w:val="24"/>
        </w:rPr>
        <w:t xml:space="preserve"> </w:t>
      </w:r>
      <w:r w:rsidRPr="004D4867">
        <w:rPr>
          <w:sz w:val="24"/>
          <w:szCs w:val="24"/>
        </w:rPr>
        <w:t>Федерации</w:t>
      </w:r>
      <w:r w:rsidRPr="004D4867">
        <w:rPr>
          <w:spacing w:val="70"/>
          <w:sz w:val="24"/>
          <w:szCs w:val="24"/>
        </w:rPr>
        <w:t xml:space="preserve"> </w:t>
      </w:r>
      <w:r w:rsidRPr="004D4867">
        <w:rPr>
          <w:sz w:val="24"/>
          <w:szCs w:val="24"/>
        </w:rPr>
        <w:t>в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сфере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воспитания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детей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является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развитие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высоконравственной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личности,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разделяющей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российские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традиционные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духовные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ценности,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обладающей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актуальными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знаниями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и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умениями,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способной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реализовать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свой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потенциал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в</w:t>
      </w:r>
      <w:r w:rsidRPr="004D4867">
        <w:rPr>
          <w:spacing w:val="-67"/>
          <w:sz w:val="24"/>
          <w:szCs w:val="24"/>
        </w:rPr>
        <w:t xml:space="preserve"> </w:t>
      </w:r>
      <w:r w:rsidRPr="004D4867">
        <w:rPr>
          <w:sz w:val="24"/>
          <w:szCs w:val="24"/>
        </w:rPr>
        <w:t>условиях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современного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общества,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готовой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к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мирному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созиданию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и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защите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Родины. Дошкольное образование направлено на формирование общей культуры,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развитие</w:t>
      </w:r>
      <w:r w:rsidRPr="004D4867">
        <w:rPr>
          <w:spacing w:val="39"/>
          <w:sz w:val="24"/>
          <w:szCs w:val="24"/>
        </w:rPr>
        <w:t xml:space="preserve"> </w:t>
      </w:r>
      <w:r w:rsidRPr="004D4867">
        <w:rPr>
          <w:sz w:val="24"/>
          <w:szCs w:val="24"/>
        </w:rPr>
        <w:t>физических,</w:t>
      </w:r>
      <w:r w:rsidRPr="004D4867">
        <w:rPr>
          <w:spacing w:val="41"/>
          <w:sz w:val="24"/>
          <w:szCs w:val="24"/>
        </w:rPr>
        <w:t xml:space="preserve"> </w:t>
      </w:r>
      <w:r w:rsidRPr="004D4867">
        <w:rPr>
          <w:sz w:val="24"/>
          <w:szCs w:val="24"/>
        </w:rPr>
        <w:t>интеллектуальных,</w:t>
      </w:r>
      <w:r w:rsidRPr="004D4867">
        <w:rPr>
          <w:spacing w:val="41"/>
          <w:sz w:val="24"/>
          <w:szCs w:val="24"/>
        </w:rPr>
        <w:t xml:space="preserve"> </w:t>
      </w:r>
      <w:r w:rsidRPr="004D4867">
        <w:rPr>
          <w:sz w:val="24"/>
          <w:szCs w:val="24"/>
        </w:rPr>
        <w:t>нравственных,</w:t>
      </w:r>
      <w:r w:rsidRPr="004D4867">
        <w:rPr>
          <w:spacing w:val="38"/>
          <w:sz w:val="24"/>
          <w:szCs w:val="24"/>
        </w:rPr>
        <w:t xml:space="preserve"> </w:t>
      </w:r>
      <w:r w:rsidRPr="004D4867">
        <w:rPr>
          <w:sz w:val="24"/>
          <w:szCs w:val="24"/>
        </w:rPr>
        <w:t>эстетических</w:t>
      </w:r>
      <w:r w:rsidRPr="004D4867">
        <w:rPr>
          <w:spacing w:val="40"/>
          <w:sz w:val="24"/>
          <w:szCs w:val="24"/>
        </w:rPr>
        <w:t xml:space="preserve"> </w:t>
      </w:r>
      <w:r w:rsidRPr="004D4867">
        <w:rPr>
          <w:sz w:val="24"/>
          <w:szCs w:val="24"/>
        </w:rPr>
        <w:t>и личностных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качеств,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формирование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предпосылок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учебной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деятельности,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сохранение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и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укрепление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здоровья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детей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дошкольного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возраста.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Реформы</w:t>
      </w:r>
      <w:r w:rsidRPr="004D4867">
        <w:rPr>
          <w:spacing w:val="-67"/>
          <w:sz w:val="24"/>
          <w:szCs w:val="24"/>
        </w:rPr>
        <w:t xml:space="preserve"> </w:t>
      </w:r>
      <w:r w:rsidRPr="004D4867">
        <w:rPr>
          <w:sz w:val="24"/>
          <w:szCs w:val="24"/>
        </w:rPr>
        <w:t>современного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дошкольного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образования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характеризуются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интенсивными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поисками путей обновления его содержания, созданием оригинальных методов и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средств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развития,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воспитания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и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обучения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дошкольников,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направленных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на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обеспечение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позитивной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социализации,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создания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условий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для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развития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самостоятельности</w:t>
      </w:r>
      <w:r w:rsidRPr="004D4867">
        <w:rPr>
          <w:spacing w:val="-3"/>
          <w:sz w:val="24"/>
          <w:szCs w:val="24"/>
        </w:rPr>
        <w:t xml:space="preserve"> </w:t>
      </w:r>
      <w:r w:rsidRPr="004D4867">
        <w:rPr>
          <w:sz w:val="24"/>
          <w:szCs w:val="24"/>
        </w:rPr>
        <w:t>и инициативы воспитанников.</w:t>
      </w:r>
    </w:p>
    <w:p w:rsidR="004D4867" w:rsidRPr="004D4867" w:rsidRDefault="004D4867" w:rsidP="004D4867">
      <w:pPr>
        <w:pStyle w:val="a8"/>
        <w:ind w:left="0"/>
        <w:rPr>
          <w:sz w:val="24"/>
          <w:szCs w:val="24"/>
        </w:rPr>
      </w:pPr>
      <w:r w:rsidRPr="004D4867">
        <w:rPr>
          <w:sz w:val="24"/>
          <w:szCs w:val="24"/>
        </w:rPr>
        <w:t xml:space="preserve">       </w:t>
      </w:r>
      <w:r w:rsidR="0023185D">
        <w:rPr>
          <w:sz w:val="24"/>
          <w:szCs w:val="24"/>
        </w:rPr>
        <w:tab/>
      </w:r>
      <w:r w:rsidRPr="004D4867">
        <w:rPr>
          <w:sz w:val="24"/>
          <w:szCs w:val="24"/>
        </w:rPr>
        <w:t>Проблема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качества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дошкольного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образования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в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последние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годы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приобрела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актуальный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характер.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В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современных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условиях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дошкольное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учреждение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представляет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собой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открытую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развивающуюся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систему,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основа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которой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-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успешное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взаимодействие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социумом.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На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практике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отмечаются</w:t>
      </w:r>
      <w:r w:rsidRPr="004D4867">
        <w:rPr>
          <w:spacing w:val="70"/>
          <w:sz w:val="24"/>
          <w:szCs w:val="24"/>
        </w:rPr>
        <w:t xml:space="preserve"> </w:t>
      </w:r>
      <w:r w:rsidRPr="004D4867">
        <w:rPr>
          <w:sz w:val="24"/>
          <w:szCs w:val="24"/>
        </w:rPr>
        <w:t>следующие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общие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проблемы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дошкольного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образования,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характерные,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в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том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числе,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и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для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ДОУ</w:t>
      </w:r>
      <w:proofErr w:type="gramStart"/>
      <w:r w:rsidRPr="004D4867">
        <w:rPr>
          <w:spacing w:val="-1"/>
          <w:sz w:val="24"/>
          <w:szCs w:val="24"/>
        </w:rPr>
        <w:t xml:space="preserve"> </w:t>
      </w:r>
      <w:r w:rsidRPr="004D4867">
        <w:rPr>
          <w:sz w:val="24"/>
          <w:szCs w:val="24"/>
        </w:rPr>
        <w:t>:</w:t>
      </w:r>
      <w:proofErr w:type="gramEnd"/>
    </w:p>
    <w:p w:rsidR="004D4867" w:rsidRPr="004D4867" w:rsidRDefault="004D4867" w:rsidP="004D4867">
      <w:pPr>
        <w:pStyle w:val="a6"/>
        <w:widowControl w:val="0"/>
        <w:numPr>
          <w:ilvl w:val="0"/>
          <w:numId w:val="15"/>
        </w:numPr>
        <w:tabs>
          <w:tab w:val="left" w:pos="57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4867">
        <w:rPr>
          <w:rFonts w:ascii="Times New Roman" w:hAnsi="Times New Roman"/>
          <w:sz w:val="24"/>
          <w:szCs w:val="24"/>
        </w:rPr>
        <w:t>недостаточное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использование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развивающих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технологий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в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работе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с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детьми,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преобладание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традиционных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форм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и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методов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организации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образовательного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процесса;</w:t>
      </w:r>
    </w:p>
    <w:p w:rsidR="004D4867" w:rsidRPr="004D4867" w:rsidRDefault="004D4867" w:rsidP="004D4867">
      <w:pPr>
        <w:pStyle w:val="a6"/>
        <w:widowControl w:val="0"/>
        <w:numPr>
          <w:ilvl w:val="0"/>
          <w:numId w:val="15"/>
        </w:numPr>
        <w:tabs>
          <w:tab w:val="left" w:pos="56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4867">
        <w:rPr>
          <w:rFonts w:ascii="Times New Roman" w:hAnsi="Times New Roman"/>
          <w:sz w:val="24"/>
          <w:szCs w:val="24"/>
        </w:rPr>
        <w:t>недостаточная готовность педагогов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организовывать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образовательный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процесс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на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основе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поддержки</w:t>
      </w:r>
      <w:r w:rsidRPr="004D48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детской</w:t>
      </w:r>
      <w:r w:rsidRPr="004D486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инициативности;</w:t>
      </w:r>
    </w:p>
    <w:p w:rsidR="004D4867" w:rsidRPr="004D4867" w:rsidRDefault="004D4867" w:rsidP="004D4867">
      <w:pPr>
        <w:pStyle w:val="a6"/>
        <w:widowControl w:val="0"/>
        <w:numPr>
          <w:ilvl w:val="0"/>
          <w:numId w:val="15"/>
        </w:numPr>
        <w:tabs>
          <w:tab w:val="left" w:pos="49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4867">
        <w:rPr>
          <w:rFonts w:ascii="Times New Roman" w:hAnsi="Times New Roman"/>
          <w:sz w:val="24"/>
          <w:szCs w:val="24"/>
        </w:rPr>
        <w:t>несогласованность требований педагогов и родителей к воспитанию и развитию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детей,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недостаточная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грамотность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родителей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в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вопросах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последовательного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развития</w:t>
      </w:r>
      <w:r w:rsidRPr="004D486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D4867">
        <w:rPr>
          <w:rFonts w:ascii="Times New Roman" w:hAnsi="Times New Roman"/>
          <w:sz w:val="24"/>
          <w:szCs w:val="24"/>
        </w:rPr>
        <w:t>и воспитания детей.</w:t>
      </w:r>
    </w:p>
    <w:p w:rsidR="004D4867" w:rsidRPr="004D4867" w:rsidRDefault="004D4867" w:rsidP="004D4867">
      <w:pPr>
        <w:pStyle w:val="a8"/>
        <w:ind w:left="0"/>
        <w:rPr>
          <w:sz w:val="24"/>
          <w:szCs w:val="24"/>
        </w:rPr>
      </w:pPr>
      <w:r w:rsidRPr="004D4867">
        <w:rPr>
          <w:sz w:val="24"/>
          <w:szCs w:val="24"/>
        </w:rPr>
        <w:t xml:space="preserve">  </w:t>
      </w:r>
      <w:r w:rsidR="0023185D">
        <w:rPr>
          <w:sz w:val="24"/>
          <w:szCs w:val="24"/>
        </w:rPr>
        <w:tab/>
      </w:r>
      <w:r w:rsidRPr="004D4867">
        <w:rPr>
          <w:sz w:val="24"/>
          <w:szCs w:val="24"/>
        </w:rPr>
        <w:t>Ценность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качества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образовательного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процесса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для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ДОУ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напрямую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связана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ценностью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ребёнка.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Стремление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построить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образовательный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процесс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в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соответствии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индивидуальными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потребностями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и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возможностями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ребёнка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означает, с одной стороны, бережное отношение к ребёнку (его здоровью, его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интересам,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его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возможностям),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другой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стороны,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профессиональное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создание</w:t>
      </w:r>
      <w:r w:rsidRPr="004D4867">
        <w:rPr>
          <w:spacing w:val="-67"/>
          <w:sz w:val="24"/>
          <w:szCs w:val="24"/>
        </w:rPr>
        <w:t xml:space="preserve"> </w:t>
      </w:r>
      <w:r w:rsidRPr="004D4867">
        <w:rPr>
          <w:sz w:val="24"/>
          <w:szCs w:val="24"/>
        </w:rPr>
        <w:t>оптимальных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условий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для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его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развития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в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воспитательно-образовательном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процессе.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Исходя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из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всего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вышесказанного,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концептуальными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направлениями</w:t>
      </w:r>
      <w:r w:rsidRPr="004D4867">
        <w:rPr>
          <w:spacing w:val="1"/>
          <w:sz w:val="24"/>
          <w:szCs w:val="24"/>
        </w:rPr>
        <w:t xml:space="preserve"> </w:t>
      </w:r>
      <w:r w:rsidRPr="004D4867">
        <w:rPr>
          <w:sz w:val="24"/>
          <w:szCs w:val="24"/>
        </w:rPr>
        <w:t>развития</w:t>
      </w:r>
      <w:r w:rsidRPr="004D4867">
        <w:rPr>
          <w:spacing w:val="-4"/>
          <w:sz w:val="24"/>
          <w:szCs w:val="24"/>
        </w:rPr>
        <w:t xml:space="preserve"> </w:t>
      </w:r>
      <w:r w:rsidRPr="004D4867">
        <w:rPr>
          <w:sz w:val="24"/>
          <w:szCs w:val="24"/>
        </w:rPr>
        <w:t>деятельности ДОУ служат:</w:t>
      </w:r>
    </w:p>
    <w:p w:rsidR="004D4867" w:rsidRPr="004D4867" w:rsidRDefault="004D4867" w:rsidP="004D4867">
      <w:pPr>
        <w:pStyle w:val="a6"/>
        <w:widowControl w:val="0"/>
        <w:numPr>
          <w:ilvl w:val="1"/>
          <w:numId w:val="15"/>
        </w:numPr>
        <w:tabs>
          <w:tab w:val="left" w:pos="110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4D4867">
        <w:rPr>
          <w:rFonts w:ascii="Times New Roman" w:hAnsi="Times New Roman"/>
          <w:i/>
          <w:sz w:val="24"/>
          <w:szCs w:val="24"/>
        </w:rPr>
        <w:t>обеспечение доступности качественного дошкольного образования, в том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числе,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для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детей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с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ограниченными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возможностями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здоровья,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детей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с</w:t>
      </w:r>
      <w:r w:rsidRPr="004D4867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высоким</w:t>
      </w:r>
      <w:r w:rsidRPr="004D4867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уровнем</w:t>
      </w:r>
      <w:r w:rsidRPr="004D4867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развития;</w:t>
      </w:r>
    </w:p>
    <w:p w:rsidR="004D4867" w:rsidRPr="004D4867" w:rsidRDefault="004D4867" w:rsidP="004D4867">
      <w:pPr>
        <w:pStyle w:val="a6"/>
        <w:widowControl w:val="0"/>
        <w:numPr>
          <w:ilvl w:val="1"/>
          <w:numId w:val="15"/>
        </w:numPr>
        <w:tabs>
          <w:tab w:val="left" w:pos="1108"/>
          <w:tab w:val="left" w:pos="110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4D4867">
        <w:rPr>
          <w:rFonts w:ascii="Times New Roman" w:hAnsi="Times New Roman"/>
          <w:i/>
          <w:sz w:val="24"/>
          <w:szCs w:val="24"/>
        </w:rPr>
        <w:t>осуществление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целостного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подхода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к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оздоровлению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и</w:t>
      </w:r>
      <w:r w:rsidRPr="004D4867">
        <w:rPr>
          <w:rFonts w:ascii="Times New Roman" w:hAnsi="Times New Roman"/>
          <w:i/>
          <w:spacing w:val="7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укреплению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здоровья</w:t>
      </w:r>
      <w:r w:rsidRPr="004D4867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воспитанников;</w:t>
      </w:r>
    </w:p>
    <w:p w:rsidR="004D4867" w:rsidRPr="004D4867" w:rsidRDefault="004D4867" w:rsidP="004D4867">
      <w:pPr>
        <w:pStyle w:val="a6"/>
        <w:widowControl w:val="0"/>
        <w:numPr>
          <w:ilvl w:val="1"/>
          <w:numId w:val="15"/>
        </w:numPr>
        <w:tabs>
          <w:tab w:val="left" w:pos="1108"/>
          <w:tab w:val="left" w:pos="110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4D4867">
        <w:rPr>
          <w:rFonts w:ascii="Times New Roman" w:hAnsi="Times New Roman"/>
          <w:i/>
          <w:sz w:val="24"/>
          <w:szCs w:val="24"/>
        </w:rPr>
        <w:t>развитие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профессионального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и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творческого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потенциала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педагогических</w:t>
      </w:r>
      <w:r w:rsidRPr="004D486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кадров улучшение</w:t>
      </w:r>
      <w:r w:rsidRPr="004D4867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материально-технической</w:t>
      </w:r>
      <w:r w:rsidRPr="004D4867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базы</w:t>
      </w:r>
      <w:r w:rsidRPr="004D4867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D4867">
        <w:rPr>
          <w:rFonts w:ascii="Times New Roman" w:hAnsi="Times New Roman"/>
          <w:i/>
          <w:sz w:val="24"/>
          <w:szCs w:val="24"/>
        </w:rPr>
        <w:t>МБДОУ;</w:t>
      </w:r>
    </w:p>
    <w:p w:rsidR="004D4867" w:rsidRPr="004D4867" w:rsidRDefault="004D4867" w:rsidP="004D4867">
      <w:pPr>
        <w:pStyle w:val="a6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D4867">
        <w:rPr>
          <w:rFonts w:ascii="Times New Roman" w:hAnsi="Times New Roman"/>
          <w:i/>
          <w:sz w:val="24"/>
          <w:szCs w:val="24"/>
        </w:rPr>
        <w:t>совершенствование внутренней системы оценки качества     образования</w:t>
      </w:r>
      <w:r w:rsidRPr="004D4867">
        <w:rPr>
          <w:rFonts w:ascii="Times New Roman" w:hAnsi="Times New Roman"/>
          <w:sz w:val="24"/>
          <w:szCs w:val="24"/>
        </w:rPr>
        <w:t>.</w:t>
      </w:r>
      <w:r w:rsidRPr="004D4867">
        <w:rPr>
          <w:rFonts w:ascii="Times New Roman" w:hAnsi="Times New Roman"/>
          <w:spacing w:val="1"/>
          <w:sz w:val="24"/>
          <w:szCs w:val="24"/>
        </w:rPr>
        <w:t xml:space="preserve">   </w:t>
      </w:r>
    </w:p>
    <w:p w:rsidR="004D4867" w:rsidRPr="004D4867" w:rsidRDefault="004D4867" w:rsidP="0023185D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4D4867">
        <w:t xml:space="preserve">Назначением Программы развития ДОУ является мобилизация всего коллектива на достижение цели развития – переход от традиций к новому качеству педагогического процесса, направленного на образование, воспитания и развития детей нового поколения: </w:t>
      </w:r>
      <w:r w:rsidRPr="004D4867">
        <w:lastRenderedPageBreak/>
        <w:t>физически развитых, любознательных, активных, эмоционально отзывчивых, владеющих средствами общения и способами взаимодействия со сверстниками и взрослыми людьми, способных управлять своим поведением и планировать действия, способных решать интеллектуальные и личностные задачи, имеющих</w:t>
      </w:r>
      <w:proofErr w:type="gramEnd"/>
      <w:r w:rsidRPr="004D4867">
        <w:t xml:space="preserve"> </w:t>
      </w:r>
      <w:proofErr w:type="gramStart"/>
      <w:r w:rsidRPr="004D4867">
        <w:t xml:space="preserve">представление о себе, семье, обществе, государстве, мире, природе, </w:t>
      </w:r>
      <w:proofErr w:type="spellStart"/>
      <w:r w:rsidRPr="004D4867">
        <w:t>овладевщих</w:t>
      </w:r>
      <w:proofErr w:type="spellEnd"/>
      <w:r w:rsidRPr="004D4867">
        <w:t xml:space="preserve"> предпосылками учебной деятельности, высоконравственных, социально адаптированных, способных осознавать ответственность за свою деятельность.</w:t>
      </w:r>
      <w:proofErr w:type="gramEnd"/>
    </w:p>
    <w:p w:rsidR="004D4867" w:rsidRPr="004D4867" w:rsidRDefault="004D4867" w:rsidP="0023185D">
      <w:pPr>
        <w:pStyle w:val="a3"/>
        <w:spacing w:before="0" w:beforeAutospacing="0" w:after="0" w:afterAutospacing="0"/>
        <w:ind w:firstLine="708"/>
        <w:jc w:val="both"/>
      </w:pPr>
      <w:r w:rsidRPr="004D4867">
        <w:t>Основные целевые индикаторы программы:</w:t>
      </w:r>
    </w:p>
    <w:p w:rsidR="004D4867" w:rsidRPr="004D4867" w:rsidRDefault="004D4867" w:rsidP="004D4867">
      <w:pPr>
        <w:pStyle w:val="a3"/>
        <w:spacing w:before="0" w:beforeAutospacing="0" w:after="0" w:afterAutospacing="0"/>
        <w:jc w:val="both"/>
      </w:pPr>
      <w:r w:rsidRPr="004D4867">
        <w:t>- реализация в ДОУ ФГОС дошкольного образования;</w:t>
      </w:r>
    </w:p>
    <w:p w:rsidR="004D4867" w:rsidRPr="004D4867" w:rsidRDefault="004D4867" w:rsidP="004D4867">
      <w:pPr>
        <w:pStyle w:val="a3"/>
        <w:spacing w:before="0" w:beforeAutospacing="0" w:after="0" w:afterAutospacing="0"/>
        <w:jc w:val="both"/>
      </w:pPr>
      <w:r w:rsidRPr="004D4867">
        <w:t>-число педагогов и специалистов, участвовавших в инновационных  процессах, владеющих и использующих в своей практике ИКТ; эффективные, современные технологии; число педагогов, имеющих высшее педагогическое образование, высшую и первую квалификационную категорию;</w:t>
      </w:r>
    </w:p>
    <w:p w:rsidR="004D4867" w:rsidRPr="004D4867" w:rsidRDefault="004D4867" w:rsidP="004D4867">
      <w:pPr>
        <w:pStyle w:val="a3"/>
        <w:spacing w:before="0" w:beforeAutospacing="0" w:after="0" w:afterAutospacing="0"/>
        <w:jc w:val="both"/>
      </w:pPr>
      <w:r w:rsidRPr="004D4867">
        <w:t xml:space="preserve"> -участие педагогического коллектива ДОУ в распространении опыта на муниципальном, региональном уровне и формировании имиджа ДОУ;</w:t>
      </w:r>
    </w:p>
    <w:p w:rsidR="004D4867" w:rsidRPr="004D4867" w:rsidRDefault="004D4867" w:rsidP="004D4867">
      <w:pPr>
        <w:pStyle w:val="a3"/>
        <w:spacing w:before="0" w:beforeAutospacing="0" w:after="0" w:afterAutospacing="0"/>
        <w:jc w:val="both"/>
      </w:pPr>
      <w:r w:rsidRPr="004D4867">
        <w:t>- число воспитанников, имеющих стойкую положительную динамику в состоянии здоровья;</w:t>
      </w:r>
    </w:p>
    <w:p w:rsidR="004D4867" w:rsidRPr="004D4867" w:rsidRDefault="004D4867" w:rsidP="004D4867">
      <w:pPr>
        <w:pStyle w:val="a3"/>
        <w:spacing w:before="0" w:beforeAutospacing="0" w:after="0" w:afterAutospacing="0"/>
        <w:jc w:val="both"/>
      </w:pPr>
      <w:r w:rsidRPr="004D4867">
        <w:t>-  Оценка качества дошкольного образования (показатели мониторинга);</w:t>
      </w:r>
    </w:p>
    <w:p w:rsidR="004D4867" w:rsidRPr="004D4867" w:rsidRDefault="004D4867" w:rsidP="004D4867">
      <w:pPr>
        <w:pStyle w:val="a3"/>
        <w:spacing w:before="0" w:beforeAutospacing="0" w:after="0" w:afterAutospacing="0"/>
        <w:jc w:val="both"/>
      </w:pPr>
      <w:r w:rsidRPr="004D4867">
        <w:t xml:space="preserve">- число воспитанников, участвовавших в педагогических событиях муниципального, регионального и федерального уровня; </w:t>
      </w:r>
    </w:p>
    <w:p w:rsidR="004D4867" w:rsidRPr="004D4867" w:rsidRDefault="004D4867" w:rsidP="004D4867">
      <w:pPr>
        <w:pStyle w:val="a3"/>
        <w:spacing w:before="0" w:beforeAutospacing="0" w:after="0" w:afterAutospacing="0"/>
        <w:jc w:val="both"/>
      </w:pPr>
      <w:r w:rsidRPr="004D4867">
        <w:t>- число воспитанников, занятых в системе дополнительного образования; удовлетворенность услугами дополнительного образования;</w:t>
      </w:r>
    </w:p>
    <w:p w:rsidR="004D4867" w:rsidRPr="004D4867" w:rsidRDefault="004D4867" w:rsidP="004D4867">
      <w:pPr>
        <w:pStyle w:val="a3"/>
        <w:spacing w:before="0" w:beforeAutospacing="0" w:after="0" w:afterAutospacing="0"/>
        <w:jc w:val="both"/>
      </w:pPr>
      <w:r w:rsidRPr="004D4867">
        <w:t>- число семей, охваченных системой специальной помощи детям раннего возраста, и их удовлетворенность;</w:t>
      </w:r>
    </w:p>
    <w:p w:rsidR="004D4867" w:rsidRPr="004D4867" w:rsidRDefault="004D4867" w:rsidP="004D4867">
      <w:pPr>
        <w:pStyle w:val="a3"/>
        <w:spacing w:before="0" w:beforeAutospacing="0" w:after="0" w:afterAutospacing="0"/>
        <w:jc w:val="both"/>
      </w:pPr>
      <w:r w:rsidRPr="004D4867">
        <w:t>- удовлетворенность семей воспитанников ДОУ услугами, которыми оказывает им дошкольная организация;</w:t>
      </w:r>
    </w:p>
    <w:p w:rsidR="004D4867" w:rsidRPr="004D4867" w:rsidRDefault="004D4867" w:rsidP="004D4867">
      <w:pPr>
        <w:pStyle w:val="a3"/>
        <w:spacing w:before="0" w:beforeAutospacing="0" w:after="0" w:afterAutospacing="0"/>
        <w:jc w:val="both"/>
      </w:pPr>
      <w:r w:rsidRPr="004D4867">
        <w:t>- число социальных партнеров, их необходимость и достаточность, качественные показатели совместных проектов;</w:t>
      </w:r>
    </w:p>
    <w:p w:rsidR="004D4867" w:rsidRPr="004D4867" w:rsidRDefault="004D4867" w:rsidP="004D4867">
      <w:pPr>
        <w:pStyle w:val="a3"/>
        <w:spacing w:before="0" w:beforeAutospacing="0" w:after="0" w:afterAutospacing="0"/>
        <w:jc w:val="both"/>
      </w:pPr>
      <w:r w:rsidRPr="004D4867">
        <w:t>- качественные и количественные изменения в материально – технической базе ДОУ;</w:t>
      </w:r>
    </w:p>
    <w:p w:rsidR="004D4867" w:rsidRPr="004D4867" w:rsidRDefault="004D4867" w:rsidP="004D4867">
      <w:pPr>
        <w:pStyle w:val="a3"/>
        <w:spacing w:before="0" w:beforeAutospacing="0" w:after="0" w:afterAutospacing="0"/>
        <w:jc w:val="both"/>
      </w:pPr>
      <w:r w:rsidRPr="004D4867">
        <w:t>- финансовая стабильность, рост заработной платы и стимулирующих выплат педагогам и специалистам – привлечение внебюджетных средств.</w:t>
      </w:r>
    </w:p>
    <w:p w:rsidR="004D4867" w:rsidRPr="004D4867" w:rsidRDefault="004D4867" w:rsidP="004D4867">
      <w:pPr>
        <w:pStyle w:val="a3"/>
        <w:spacing w:before="0" w:beforeAutospacing="0" w:after="0" w:afterAutospacing="0"/>
        <w:rPr>
          <w:b/>
        </w:rPr>
      </w:pPr>
    </w:p>
    <w:p w:rsidR="004D4867" w:rsidRPr="004D4867" w:rsidRDefault="004D4867" w:rsidP="004D4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867">
        <w:rPr>
          <w:rFonts w:ascii="Times New Roman" w:hAnsi="Times New Roman" w:cs="Times New Roman"/>
          <w:b/>
        </w:rPr>
        <w:t>ИНФОРМАЦИОННАЯ СПРАВКА ОБ ОБРАЗОВАТЕЛЬНОМ      УЧРЕЖДЕНИИ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6992"/>
      </w:tblGrid>
      <w:tr w:rsidR="004D4867" w:rsidRPr="004D4867" w:rsidTr="008258BE">
        <w:tc>
          <w:tcPr>
            <w:tcW w:w="9571" w:type="dxa"/>
            <w:gridSpan w:val="2"/>
          </w:tcPr>
          <w:p w:rsidR="004D4867" w:rsidRPr="004D4867" w:rsidRDefault="004D4867" w:rsidP="004D4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4D4867" w:rsidRPr="004D4867" w:rsidTr="004D4867">
        <w:tc>
          <w:tcPr>
            <w:tcW w:w="2579" w:type="dxa"/>
          </w:tcPr>
          <w:p w:rsidR="004D4867" w:rsidRPr="004D4867" w:rsidRDefault="004D4867" w:rsidP="004D4867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образовательного учреждения (по уставу) </w:t>
            </w:r>
          </w:p>
        </w:tc>
        <w:tc>
          <w:tcPr>
            <w:tcW w:w="6992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   учреждение Москаленского района Омской области  детский сад  «Теремок» </w:t>
            </w:r>
          </w:p>
        </w:tc>
      </w:tr>
      <w:tr w:rsidR="004D4867" w:rsidRPr="004D4867" w:rsidTr="004D4867">
        <w:tc>
          <w:tcPr>
            <w:tcW w:w="2579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ОУ </w:t>
            </w:r>
          </w:p>
        </w:tc>
        <w:tc>
          <w:tcPr>
            <w:tcW w:w="6992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</w:t>
            </w:r>
          </w:p>
        </w:tc>
      </w:tr>
      <w:tr w:rsidR="004D4867" w:rsidRPr="004D4867" w:rsidTr="004D4867">
        <w:tc>
          <w:tcPr>
            <w:tcW w:w="2579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ОУ </w:t>
            </w:r>
          </w:p>
        </w:tc>
        <w:tc>
          <w:tcPr>
            <w:tcW w:w="6992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</w:tc>
      </w:tr>
      <w:tr w:rsidR="004D4867" w:rsidRPr="004D4867" w:rsidTr="004D4867">
        <w:tc>
          <w:tcPr>
            <w:tcW w:w="2579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Учредитель </w:t>
            </w:r>
          </w:p>
        </w:tc>
        <w:tc>
          <w:tcPr>
            <w:tcW w:w="6992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 xml:space="preserve">Р.п. Москаленки   </w:t>
            </w:r>
            <w:r w:rsidRPr="004D4867">
              <w:rPr>
                <w:rFonts w:ascii="Times New Roman" w:hAnsi="Times New Roman" w:cs="Times New Roman"/>
                <w:bCs/>
                <w:sz w:val="24"/>
                <w:szCs w:val="24"/>
              </w:rPr>
              <w:t>в лице начальника УО Климович С.А.</w:t>
            </w:r>
          </w:p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официального сайта:   </w:t>
            </w:r>
          </w:p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фактический адрес: Омская </w:t>
            </w:r>
            <w:proofErr w:type="spellStart"/>
            <w:proofErr w:type="gramStart"/>
            <w:r w:rsidRPr="004D4867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Pr="004D48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4D4867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Москаленский</w:t>
            </w:r>
            <w:proofErr w:type="spellEnd"/>
            <w:r w:rsidRPr="004D48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4D4867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4D4867">
              <w:rPr>
                <w:rFonts w:ascii="Times New Roman" w:hAnsi="Times New Roman" w:cs="Times New Roman"/>
                <w:bCs/>
                <w:sz w:val="24"/>
                <w:szCs w:val="24"/>
              </w:rPr>
              <w:t>. Москаленки, ул. Ленина</w:t>
            </w:r>
          </w:p>
          <w:p w:rsidR="004D4867" w:rsidRPr="004D4867" w:rsidRDefault="004D4867" w:rsidP="004D4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867" w:rsidRPr="004D4867" w:rsidTr="004D4867">
        <w:tc>
          <w:tcPr>
            <w:tcW w:w="2579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основания ДОУ </w:t>
            </w:r>
          </w:p>
        </w:tc>
        <w:tc>
          <w:tcPr>
            <w:tcW w:w="6992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4D4867" w:rsidRPr="004D4867" w:rsidTr="004D4867">
        <w:tc>
          <w:tcPr>
            <w:tcW w:w="2579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6992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646070, Омская </w:t>
            </w:r>
            <w:proofErr w:type="spellStart"/>
            <w:proofErr w:type="gramStart"/>
            <w:r w:rsidRPr="004D4867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Pr="004D48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4D4867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Москаленский</w:t>
            </w:r>
            <w:proofErr w:type="spellEnd"/>
            <w:r w:rsidRPr="004D48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4D4867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4D4867">
              <w:rPr>
                <w:rFonts w:ascii="Times New Roman" w:hAnsi="Times New Roman" w:cs="Times New Roman"/>
                <w:bCs/>
                <w:sz w:val="24"/>
                <w:szCs w:val="24"/>
              </w:rPr>
              <w:t>. Москаленки, ул. Пролетарская 31</w:t>
            </w:r>
            <w:proofErr w:type="gramStart"/>
            <w:r w:rsidRPr="004D48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D4867" w:rsidRPr="004D4867" w:rsidTr="004D4867">
        <w:tc>
          <w:tcPr>
            <w:tcW w:w="2579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6992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 xml:space="preserve">(838174) 2-15-45 </w:t>
            </w:r>
          </w:p>
        </w:tc>
      </w:tr>
      <w:tr w:rsidR="004D4867" w:rsidRPr="004D4867" w:rsidTr="004D4867">
        <w:tc>
          <w:tcPr>
            <w:tcW w:w="2579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6992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86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teremok</w:t>
            </w:r>
            <w:proofErr w:type="spellEnd"/>
            <w:r w:rsidRPr="004D48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486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detsk</w:t>
            </w:r>
            <w:proofErr w:type="spellEnd"/>
            <w:r w:rsidRPr="004D4867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D486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4D48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486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D4867" w:rsidRPr="004D4867" w:rsidTr="004D4867">
        <w:tc>
          <w:tcPr>
            <w:tcW w:w="2579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 в сети Интернет</w:t>
            </w:r>
          </w:p>
        </w:tc>
        <w:tc>
          <w:tcPr>
            <w:tcW w:w="6992" w:type="dxa"/>
          </w:tcPr>
          <w:p w:rsidR="004D4867" w:rsidRPr="0023185D" w:rsidRDefault="0023185D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dsteremok.mosk</w:t>
            </w:r>
            <w:r w:rsidR="000E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.obr55.ru</w:t>
            </w:r>
          </w:p>
        </w:tc>
      </w:tr>
      <w:tr w:rsidR="004D4867" w:rsidRPr="004D4867" w:rsidTr="004D4867">
        <w:tc>
          <w:tcPr>
            <w:tcW w:w="2579" w:type="dxa"/>
            <w:vAlign w:val="center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Фамилия, имя, отчество руководителя </w:t>
            </w:r>
          </w:p>
        </w:tc>
        <w:tc>
          <w:tcPr>
            <w:tcW w:w="6992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867">
              <w:rPr>
                <w:rFonts w:ascii="Times New Roman" w:hAnsi="Times New Roman" w:cs="Times New Roman"/>
                <w:sz w:val="24"/>
                <w:szCs w:val="24"/>
              </w:rPr>
              <w:t>Аникиенко</w:t>
            </w:r>
            <w:proofErr w:type="spellEnd"/>
            <w:r w:rsidRPr="004D48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 </w:t>
            </w:r>
          </w:p>
        </w:tc>
      </w:tr>
      <w:tr w:rsidR="004D4867" w:rsidRPr="004D4867" w:rsidTr="004D4867">
        <w:tc>
          <w:tcPr>
            <w:tcW w:w="2579" w:type="dxa"/>
            <w:vAlign w:val="center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Устав </w:t>
            </w:r>
          </w:p>
        </w:tc>
        <w:tc>
          <w:tcPr>
            <w:tcW w:w="6992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дошкольного образовательного учреждения детский сад  «Теремок»</w:t>
            </w:r>
          </w:p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67" w:rsidRPr="004D4867" w:rsidTr="004D4867">
        <w:tc>
          <w:tcPr>
            <w:tcW w:w="2579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Лицензия </w:t>
            </w:r>
          </w:p>
        </w:tc>
        <w:tc>
          <w:tcPr>
            <w:tcW w:w="6992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действия: бессрочно.   </w:t>
            </w:r>
          </w:p>
        </w:tc>
      </w:tr>
      <w:tr w:rsidR="004D4867" w:rsidRPr="004D4867" w:rsidTr="004D4867">
        <w:tc>
          <w:tcPr>
            <w:tcW w:w="2579" w:type="dxa"/>
          </w:tcPr>
          <w:p w:rsidR="004D4867" w:rsidRPr="004D4867" w:rsidRDefault="004D4867" w:rsidP="004D4867">
            <w:pPr>
              <w:spacing w:after="0" w:line="240" w:lineRule="auto"/>
              <w:ind w:hanging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Коллегиальные органы управления </w:t>
            </w:r>
          </w:p>
        </w:tc>
        <w:tc>
          <w:tcPr>
            <w:tcW w:w="6992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 общее собрание работников детского сада</w:t>
            </w:r>
            <w:proofErr w:type="gramStart"/>
            <w:r w:rsidRPr="004D486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4867">
              <w:rPr>
                <w:rFonts w:ascii="Times New Roman" w:hAnsi="Times New Roman" w:cs="Times New Roman"/>
                <w:sz w:val="24"/>
                <w:szCs w:val="24"/>
              </w:rPr>
              <w:t xml:space="preserve">  совет детского сада</w:t>
            </w:r>
          </w:p>
        </w:tc>
      </w:tr>
      <w:tr w:rsidR="004D4867" w:rsidRPr="004D4867" w:rsidTr="004D4867">
        <w:tc>
          <w:tcPr>
            <w:tcW w:w="2579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Традиции детского сада </w:t>
            </w:r>
          </w:p>
        </w:tc>
        <w:tc>
          <w:tcPr>
            <w:tcW w:w="6992" w:type="dxa"/>
          </w:tcPr>
          <w:p w:rsidR="004D4867" w:rsidRPr="004D4867" w:rsidRDefault="004D4867" w:rsidP="00E9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народных календарно-обрядовых  праздников   </w:t>
            </w:r>
          </w:p>
          <w:p w:rsidR="004D4867" w:rsidRPr="004D4867" w:rsidRDefault="004D4867" w:rsidP="004D4867">
            <w:pPr>
              <w:numPr>
                <w:ilvl w:val="0"/>
                <w:numId w:val="17"/>
              </w:numPr>
              <w:spacing w:after="0" w:line="240" w:lineRule="auto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>Выставки детско-родительского творчества</w:t>
            </w:r>
          </w:p>
          <w:p w:rsidR="004D4867" w:rsidRPr="00E965A0" w:rsidRDefault="004D4867" w:rsidP="00E965A0">
            <w:pPr>
              <w:numPr>
                <w:ilvl w:val="0"/>
                <w:numId w:val="17"/>
              </w:numPr>
              <w:spacing w:after="0" w:line="240" w:lineRule="auto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здоровья </w:t>
            </w:r>
          </w:p>
          <w:p w:rsidR="004D4867" w:rsidRPr="004D4867" w:rsidRDefault="004D4867" w:rsidP="004D4867">
            <w:pPr>
              <w:numPr>
                <w:ilvl w:val="0"/>
                <w:numId w:val="17"/>
              </w:numPr>
              <w:spacing w:after="0" w:line="240" w:lineRule="auto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семейные праздники </w:t>
            </w:r>
          </w:p>
          <w:p w:rsidR="004D4867" w:rsidRPr="004D4867" w:rsidRDefault="004D4867" w:rsidP="004D4867">
            <w:pPr>
              <w:numPr>
                <w:ilvl w:val="0"/>
                <w:numId w:val="17"/>
              </w:numPr>
              <w:spacing w:after="0" w:line="240" w:lineRule="auto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 xml:space="preserve">Посадка деревьев, благоустройство территории </w:t>
            </w:r>
          </w:p>
          <w:p w:rsidR="004D4867" w:rsidRPr="00E965A0" w:rsidRDefault="004D4867" w:rsidP="004D4867">
            <w:pPr>
              <w:numPr>
                <w:ilvl w:val="0"/>
                <w:numId w:val="17"/>
              </w:numPr>
              <w:spacing w:after="0" w:line="240" w:lineRule="auto"/>
              <w:ind w:left="0" w:hanging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"Папа, мама и я – спортивная семья"</w:t>
            </w:r>
            <w:r w:rsidRPr="00E965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D4867" w:rsidRPr="004D4867" w:rsidTr="004D4867">
        <w:trPr>
          <w:trHeight w:val="1544"/>
        </w:trPr>
        <w:tc>
          <w:tcPr>
            <w:tcW w:w="2579" w:type="dxa"/>
          </w:tcPr>
          <w:p w:rsidR="004D4867" w:rsidRPr="004D4867" w:rsidRDefault="004D4867" w:rsidP="004D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с социумом </w:t>
            </w:r>
          </w:p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67" w:rsidRPr="004D4867" w:rsidRDefault="004D4867" w:rsidP="004D48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</w:tcPr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>Сотрудничество с Домом детского творчества, КДЦ «Современник»</w:t>
            </w:r>
          </w:p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муниципальной  детской библиотекой </w:t>
            </w:r>
          </w:p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 краеведческим районным Музеем </w:t>
            </w:r>
          </w:p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другими ДОУ поселка и района.</w:t>
            </w:r>
          </w:p>
          <w:p w:rsidR="004D4867" w:rsidRPr="004D4867" w:rsidRDefault="004D4867" w:rsidP="004D4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7">
              <w:rPr>
                <w:rFonts w:ascii="Times New Roman" w:hAnsi="Times New Roman" w:cs="Times New Roman"/>
                <w:sz w:val="24"/>
                <w:szCs w:val="24"/>
              </w:rPr>
              <w:t>Сотрудничество с гимназией и лицеем  поселка.</w:t>
            </w:r>
          </w:p>
        </w:tc>
      </w:tr>
      <w:tr w:rsidR="004D4867" w:rsidRPr="000A3A94" w:rsidTr="00E965A0">
        <w:trPr>
          <w:trHeight w:val="5331"/>
        </w:trPr>
        <w:tc>
          <w:tcPr>
            <w:tcW w:w="2579" w:type="dxa"/>
          </w:tcPr>
          <w:p w:rsidR="004D4867" w:rsidRPr="000A3A94" w:rsidRDefault="004D4867" w:rsidP="000A3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 МБДОУ </w:t>
            </w:r>
          </w:p>
          <w:p w:rsidR="004D4867" w:rsidRPr="000A3A94" w:rsidRDefault="004D4867" w:rsidP="000A3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(количество групп,  дополнительных </w:t>
            </w:r>
            <w:proofErr w:type="gramEnd"/>
          </w:p>
          <w:p w:rsidR="004D4867" w:rsidRPr="000A3A94" w:rsidRDefault="004D4867" w:rsidP="000A3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помещений, режим работы</w:t>
            </w:r>
            <w:proofErr w:type="gramStart"/>
            <w:r w:rsidRPr="000A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0A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  <w:vAlign w:val="center"/>
          </w:tcPr>
          <w:p w:rsidR="004D4867" w:rsidRPr="000A3A94" w:rsidRDefault="004D4867" w:rsidP="000A3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мощность детского сада –6 групп, 110 человек </w:t>
            </w:r>
          </w:p>
          <w:p w:rsidR="004D4867" w:rsidRPr="000A3A94" w:rsidRDefault="004D4867" w:rsidP="000A3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учреждении  функционирует 6 групп общеразвивающей направленности:   </w:t>
            </w:r>
          </w:p>
          <w:p w:rsidR="004D4867" w:rsidRPr="000A3A94" w:rsidRDefault="004D4867" w:rsidP="000A3A94">
            <w:pPr>
              <w:numPr>
                <w:ilvl w:val="0"/>
                <w:numId w:val="18"/>
              </w:numPr>
              <w:spacing w:after="0" w:line="240" w:lineRule="auto"/>
              <w:ind w:left="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 xml:space="preserve">           группа раннего возраста -1гр.</w:t>
            </w:r>
          </w:p>
          <w:p w:rsidR="004D4867" w:rsidRPr="000A3A94" w:rsidRDefault="004D4867" w:rsidP="000A3A94">
            <w:pPr>
              <w:numPr>
                <w:ilvl w:val="0"/>
                <w:numId w:val="18"/>
              </w:numPr>
              <w:spacing w:after="0" w:line="240" w:lineRule="auto"/>
              <w:ind w:left="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 xml:space="preserve">           2-я младшая группа  - 1 группа          </w:t>
            </w:r>
          </w:p>
          <w:p w:rsidR="004D4867" w:rsidRPr="000A3A94" w:rsidRDefault="004D4867" w:rsidP="000A3A94">
            <w:pPr>
              <w:numPr>
                <w:ilvl w:val="0"/>
                <w:numId w:val="18"/>
              </w:numPr>
              <w:spacing w:after="0" w:line="240" w:lineRule="auto"/>
              <w:ind w:left="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 xml:space="preserve">           средняя группа  - 1 группа </w:t>
            </w:r>
          </w:p>
          <w:p w:rsidR="004D4867" w:rsidRPr="000A3A94" w:rsidRDefault="004D4867" w:rsidP="000A3A94">
            <w:pPr>
              <w:numPr>
                <w:ilvl w:val="0"/>
                <w:numId w:val="18"/>
              </w:numPr>
              <w:spacing w:after="0" w:line="240" w:lineRule="auto"/>
              <w:ind w:left="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 xml:space="preserve">           старшая группа -2 группы </w:t>
            </w:r>
          </w:p>
          <w:p w:rsidR="004D4867" w:rsidRPr="000A3A94" w:rsidRDefault="004D4867" w:rsidP="000A3A94">
            <w:pPr>
              <w:numPr>
                <w:ilvl w:val="0"/>
                <w:numId w:val="18"/>
              </w:numPr>
              <w:spacing w:after="0" w:line="240" w:lineRule="auto"/>
              <w:ind w:left="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 xml:space="preserve">      подготовительная к школе группа — 1 группа           </w:t>
            </w:r>
          </w:p>
          <w:p w:rsidR="004D4867" w:rsidRPr="000A3A94" w:rsidRDefault="004D4867" w:rsidP="000A3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 xml:space="preserve">          Структурные компоненты: </w:t>
            </w:r>
          </w:p>
          <w:p w:rsidR="004D4867" w:rsidRPr="000A3A94" w:rsidRDefault="004D4867" w:rsidP="000A3A94">
            <w:pPr>
              <w:numPr>
                <w:ilvl w:val="0"/>
                <w:numId w:val="19"/>
              </w:numPr>
              <w:spacing w:after="0" w:line="240" w:lineRule="auto"/>
              <w:ind w:left="0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 xml:space="preserve">6 возрастных групп; </w:t>
            </w:r>
          </w:p>
          <w:p w:rsidR="004D4867" w:rsidRPr="000A3A94" w:rsidRDefault="004D4867" w:rsidP="000A3A94">
            <w:pPr>
              <w:numPr>
                <w:ilvl w:val="0"/>
                <w:numId w:val="19"/>
              </w:numPr>
              <w:spacing w:after="0" w:line="240" w:lineRule="auto"/>
              <w:ind w:left="0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>Музыкальный, физкультурный  зал</w:t>
            </w:r>
          </w:p>
          <w:p w:rsidR="004D4867" w:rsidRPr="000A3A94" w:rsidRDefault="004D4867" w:rsidP="000A3A94">
            <w:pPr>
              <w:numPr>
                <w:ilvl w:val="0"/>
                <w:numId w:val="19"/>
              </w:numPr>
              <w:spacing w:after="0" w:line="240" w:lineRule="auto"/>
              <w:ind w:left="0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кабинет, изолятор; </w:t>
            </w:r>
          </w:p>
          <w:p w:rsidR="004D4867" w:rsidRPr="000A3A94" w:rsidRDefault="004D4867" w:rsidP="000A3A94">
            <w:pPr>
              <w:numPr>
                <w:ilvl w:val="0"/>
                <w:numId w:val="19"/>
              </w:numPr>
              <w:spacing w:after="0" w:line="240" w:lineRule="auto"/>
              <w:ind w:left="0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заведующего; </w:t>
            </w:r>
          </w:p>
          <w:p w:rsidR="004D4867" w:rsidRPr="000A3A94" w:rsidRDefault="004D4867" w:rsidP="000A3A94">
            <w:pPr>
              <w:numPr>
                <w:ilvl w:val="0"/>
                <w:numId w:val="19"/>
              </w:numPr>
              <w:spacing w:after="0" w:line="240" w:lineRule="auto"/>
              <w:ind w:left="0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педагога - психолога; </w:t>
            </w:r>
          </w:p>
          <w:p w:rsidR="004D4867" w:rsidRPr="000A3A94" w:rsidRDefault="004D4867" w:rsidP="000A3A94">
            <w:pPr>
              <w:numPr>
                <w:ilvl w:val="0"/>
                <w:numId w:val="19"/>
              </w:numPr>
              <w:spacing w:after="0" w:line="240" w:lineRule="auto"/>
              <w:ind w:left="0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 xml:space="preserve">Прачечная, </w:t>
            </w:r>
          </w:p>
          <w:p w:rsidR="004D4867" w:rsidRPr="000A3A94" w:rsidRDefault="004D4867" w:rsidP="000A3A94">
            <w:pPr>
              <w:numPr>
                <w:ilvl w:val="0"/>
                <w:numId w:val="19"/>
              </w:numPr>
              <w:spacing w:after="0" w:line="240" w:lineRule="auto"/>
              <w:ind w:left="0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 xml:space="preserve">Пищеблок; </w:t>
            </w:r>
          </w:p>
          <w:p w:rsidR="004D4867" w:rsidRPr="000A3A94" w:rsidRDefault="004D4867" w:rsidP="000A3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 xml:space="preserve">Общий режим работы: с 7.30. до 18.00,                </w:t>
            </w:r>
          </w:p>
          <w:p w:rsidR="004D4867" w:rsidRPr="000A3A94" w:rsidRDefault="004D4867" w:rsidP="00624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 xml:space="preserve">   выходные дни – суббота и воскресенье. </w:t>
            </w:r>
          </w:p>
        </w:tc>
      </w:tr>
      <w:tr w:rsidR="004D4867" w:rsidRPr="000A3A94" w:rsidTr="004D4867">
        <w:tc>
          <w:tcPr>
            <w:tcW w:w="2579" w:type="dxa"/>
          </w:tcPr>
          <w:p w:rsidR="004D4867" w:rsidRPr="000A3A94" w:rsidRDefault="004D4867" w:rsidP="000A3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решает следующие</w:t>
            </w: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4D4867" w:rsidRPr="000A3A94" w:rsidRDefault="004D4867" w:rsidP="000A3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</w:tcPr>
          <w:p w:rsidR="004D4867" w:rsidRPr="000A3A94" w:rsidRDefault="004D4867" w:rsidP="000A3A94">
            <w:pPr>
              <w:numPr>
                <w:ilvl w:val="0"/>
                <w:numId w:val="20"/>
              </w:numPr>
              <w:spacing w:after="0" w:line="240" w:lineRule="auto"/>
              <w:ind w:left="0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 xml:space="preserve">1.Охрана жизни и укрепление здоровья детей, воспитание потребности в здоровом образе жизни, развитие физических качеств и обеспечение нормального уровня физической подготовленности и состояния здоровья ребенка; </w:t>
            </w:r>
          </w:p>
          <w:p w:rsidR="004D4867" w:rsidRPr="000A3A94" w:rsidRDefault="004D4867" w:rsidP="000A3A94">
            <w:pPr>
              <w:numPr>
                <w:ilvl w:val="0"/>
                <w:numId w:val="20"/>
              </w:numPr>
              <w:spacing w:after="0" w:line="240" w:lineRule="auto"/>
              <w:ind w:left="0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>2.Создание условий, обеспечивающих  гармоничное интеллектуальное, эстетическое и социально-личностное развития ребёнка, приобщение его к общечеловеческим и национально-культурным ценностям;</w:t>
            </w:r>
            <w:r w:rsidRPr="000A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4867" w:rsidRPr="000A3A94" w:rsidRDefault="004D4867" w:rsidP="000A3A94">
            <w:pPr>
              <w:numPr>
                <w:ilvl w:val="0"/>
                <w:numId w:val="20"/>
              </w:numPr>
              <w:spacing w:after="0" w:line="240" w:lineRule="auto"/>
              <w:ind w:left="0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94">
              <w:rPr>
                <w:rFonts w:ascii="Times New Roman" w:hAnsi="Times New Roman" w:cs="Times New Roman"/>
                <w:sz w:val="24"/>
                <w:szCs w:val="24"/>
              </w:rPr>
              <w:t xml:space="preserve">3.Построение взаимодействия с семьей по принципу партнерства для обеспечения полноценного развития ребенка. </w:t>
            </w:r>
          </w:p>
        </w:tc>
      </w:tr>
    </w:tbl>
    <w:p w:rsidR="004D4867" w:rsidRPr="000A3A94" w:rsidRDefault="004D4867" w:rsidP="000A3A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4D4867" w:rsidRPr="000A3A94" w:rsidRDefault="004D4867" w:rsidP="000A3A94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3A9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3.2. Анализ результатов реализации прежней программы развития МБДОУ </w:t>
      </w:r>
    </w:p>
    <w:p w:rsidR="004D4867" w:rsidRPr="000A3A94" w:rsidRDefault="004D4867" w:rsidP="000A3A94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D4867" w:rsidRPr="000A3A94" w:rsidRDefault="004D4867" w:rsidP="000A3A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3A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Программа развития МБДОУ </w:t>
      </w:r>
      <w:r w:rsidR="000A3A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детский сад</w:t>
      </w:r>
      <w:r w:rsidRPr="000A3A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</w:t>
      </w:r>
      <w:r w:rsidR="000A3A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Теремок</w:t>
      </w:r>
      <w:r w:rsidRPr="000A3A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 на 201</w:t>
      </w:r>
      <w:r w:rsidR="000A3A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</w:t>
      </w:r>
      <w:r w:rsidRPr="000A3A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-2021 гг. выполнена в полном объеме. Все</w:t>
      </w:r>
      <w:r w:rsidRPr="000A3A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3A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проекты доказали свою актуальность, их реализация будет продолжена в различных формах.</w:t>
      </w:r>
    </w:p>
    <w:p w:rsidR="00D968F0" w:rsidRDefault="00D968F0" w:rsidP="000A3A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D4867" w:rsidRDefault="004D4867" w:rsidP="000A3A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A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Анализ реализации </w:t>
      </w:r>
      <w:r w:rsidR="00F459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направления работы</w:t>
      </w:r>
      <w:r w:rsidRPr="000A3A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0A3A94">
        <w:rPr>
          <w:rFonts w:ascii="Times New Roman" w:eastAsia="Times New Roman" w:hAnsi="Times New Roman" w:cs="Times New Roman"/>
          <w:b/>
          <w:bCs/>
          <w:sz w:val="24"/>
          <w:szCs w:val="24"/>
        </w:rPr>
        <w:t>«Достижение современного качества образования»</w:t>
      </w:r>
    </w:p>
    <w:p w:rsidR="000A3A94" w:rsidRPr="000A3A94" w:rsidRDefault="000A3A94" w:rsidP="000A3A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743" w:type="dxa"/>
        <w:tblLook w:val="04A0" w:firstRow="1" w:lastRow="0" w:firstColumn="1" w:lastColumn="0" w:noHBand="0" w:noVBand="1"/>
      </w:tblPr>
      <w:tblGrid>
        <w:gridCol w:w="3768"/>
        <w:gridCol w:w="27"/>
        <w:gridCol w:w="31"/>
        <w:gridCol w:w="6488"/>
      </w:tblGrid>
      <w:tr w:rsidR="000A3A94" w:rsidTr="00BF2F02">
        <w:tc>
          <w:tcPr>
            <w:tcW w:w="3826" w:type="dxa"/>
            <w:gridSpan w:val="3"/>
          </w:tcPr>
          <w:p w:rsidR="000A3A94" w:rsidRDefault="000A3A94" w:rsidP="00F4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Задачи </w:t>
            </w:r>
          </w:p>
        </w:tc>
        <w:tc>
          <w:tcPr>
            <w:tcW w:w="6488" w:type="dxa"/>
          </w:tcPr>
          <w:p w:rsidR="000A3A94" w:rsidRDefault="0011287F" w:rsidP="0011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Результат выполнения</w:t>
            </w:r>
          </w:p>
        </w:tc>
      </w:tr>
      <w:tr w:rsidR="000A3A94" w:rsidTr="00BF2F02">
        <w:tc>
          <w:tcPr>
            <w:tcW w:w="3826" w:type="dxa"/>
            <w:gridSpan w:val="3"/>
          </w:tcPr>
          <w:p w:rsidR="000A3A94" w:rsidRDefault="000A3A94" w:rsidP="000A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Корректи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ровка основной образовательной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программ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ы с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учетом изменений законодательства в области дошкольного образования;</w:t>
            </w:r>
          </w:p>
        </w:tc>
        <w:tc>
          <w:tcPr>
            <w:tcW w:w="6488" w:type="dxa"/>
          </w:tcPr>
          <w:p w:rsidR="000A3A94" w:rsidRPr="000A3A94" w:rsidRDefault="000A3A94" w:rsidP="000A3A9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В основную образовательную программу МБДОУ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детский са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д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Теремок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», утвержденную приказом от 31.08.2018 ежегодно вносятся изменения в организационный раздел. Изменения принимаются на педагогическом совете и утверждаются приказом. 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Воспитательно-образовательный процесс в ДОУ строится в соответствии с ФГОС </w:t>
            </w:r>
            <w:proofErr w:type="gramStart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ДО</w:t>
            </w:r>
            <w:proofErr w:type="gramEnd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11287F" w:rsidTr="00F45975">
        <w:tc>
          <w:tcPr>
            <w:tcW w:w="10314" w:type="dxa"/>
            <w:gridSpan w:val="4"/>
          </w:tcPr>
          <w:p w:rsidR="0011287F" w:rsidRDefault="0011287F" w:rsidP="00F4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Перспектива работы </w:t>
            </w:r>
          </w:p>
        </w:tc>
      </w:tr>
      <w:tr w:rsidR="0011287F" w:rsidTr="00F45975">
        <w:tc>
          <w:tcPr>
            <w:tcW w:w="10314" w:type="dxa"/>
            <w:gridSpan w:val="4"/>
          </w:tcPr>
          <w:p w:rsidR="0011287F" w:rsidRDefault="0011287F" w:rsidP="0011287F">
            <w:pP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Обновление содержания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образовательных программ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будет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продолжено в рабочем порядке</w:t>
            </w:r>
          </w:p>
          <w:p w:rsidR="0011287F" w:rsidRDefault="0011287F" w:rsidP="0011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в соответствии с 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нормативной базой.</w:t>
            </w:r>
          </w:p>
        </w:tc>
      </w:tr>
      <w:tr w:rsidR="00F45975" w:rsidTr="00BF2F02">
        <w:tc>
          <w:tcPr>
            <w:tcW w:w="3768" w:type="dxa"/>
            <w:tcBorders>
              <w:right w:val="single" w:sz="4" w:space="0" w:color="auto"/>
            </w:tcBorders>
            <w:vAlign w:val="bottom"/>
          </w:tcPr>
          <w:p w:rsidR="00F45975" w:rsidRPr="00A44B1C" w:rsidRDefault="00F45975" w:rsidP="008258B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Обновление предметно-развивающей среды, способствующей реализации нового содержания и достижению новых образовательных результатов</w:t>
            </w:r>
          </w:p>
        </w:tc>
        <w:tc>
          <w:tcPr>
            <w:tcW w:w="6546" w:type="dxa"/>
            <w:gridSpan w:val="3"/>
            <w:tcBorders>
              <w:left w:val="single" w:sz="4" w:space="0" w:color="auto"/>
            </w:tcBorders>
          </w:tcPr>
          <w:p w:rsidR="00F45975" w:rsidRPr="00F45975" w:rsidRDefault="00F45975" w:rsidP="00F45975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Развивающая предметно-пространственная среда в группах и на участках ДОУ существенно пополнилась. Приобрели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принтер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 ноутбук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Лего</w:t>
            </w:r>
            <w:proofErr w:type="spell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-конструкторы и крупный напольный конструктор,  физкультурное оборудование, серия кукол по профессиям и национальностям нашей Родины, игровые комплексы для исследовательской деятельности «Юный биолог» и т.д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На участке появились новые уличные игровые постройки: домик-беседка – 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1 шт.,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«Машина с кузовом»-1, , скамейки- 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4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 вазоны – 6 шт.</w:t>
            </w:r>
          </w:p>
          <w:p w:rsidR="00F45975" w:rsidRDefault="00F45975" w:rsidP="00E965A0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В 2020 г. в рамках 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муниципального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проекта по благоустройству «Дорога в сад» были приобретены игровые пособия «Барабаны», «Металлофон», «Солнечные часы»</w:t>
            </w:r>
            <w:r w:rsidR="00E965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F45975" w:rsidTr="00F45975">
        <w:tc>
          <w:tcPr>
            <w:tcW w:w="10314" w:type="dxa"/>
            <w:gridSpan w:val="4"/>
          </w:tcPr>
          <w:p w:rsidR="00BF2F02" w:rsidRDefault="00BF2F02" w:rsidP="00BF2F02">
            <w:pP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Задача сохраняет свою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актуальность и будет продолжена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 рамках проекта «Комфортная и</w:t>
            </w:r>
          </w:p>
          <w:p w:rsidR="00F45975" w:rsidRDefault="00BF2F02" w:rsidP="00BF2F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безопасная образовательная среда»</w:t>
            </w:r>
          </w:p>
        </w:tc>
      </w:tr>
      <w:tr w:rsidR="00BF2F02" w:rsidTr="00BF2F02">
        <w:tc>
          <w:tcPr>
            <w:tcW w:w="3768" w:type="dxa"/>
            <w:tcBorders>
              <w:right w:val="single" w:sz="4" w:space="0" w:color="auto"/>
            </w:tcBorders>
          </w:tcPr>
          <w:p w:rsidR="00BF2F02" w:rsidRDefault="00BF2F02" w:rsidP="00BF2F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Создание системы мониторинга, обеспечивающего отслеживание качества образования как механизма выполнения основной образовательной программы </w:t>
            </w:r>
          </w:p>
        </w:tc>
        <w:tc>
          <w:tcPr>
            <w:tcW w:w="6546" w:type="dxa"/>
            <w:gridSpan w:val="3"/>
            <w:tcBorders>
              <w:left w:val="single" w:sz="4" w:space="0" w:color="auto"/>
            </w:tcBorders>
          </w:tcPr>
          <w:p w:rsidR="00BF2F02" w:rsidRDefault="00BF2F02" w:rsidP="00BF2F02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 МБДОУ внедрена система мониторинга достижений детьми результатов освоения основной образовательной программы МБДОУ. Ежегодно в течение и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в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конце учебного года проводится анкетирование родителей с целью изучения удовлетворенности деятельностью МБДОУ и качеством оказываемых услуг.</w:t>
            </w:r>
          </w:p>
        </w:tc>
      </w:tr>
      <w:tr w:rsidR="00BF2F02" w:rsidTr="008258BE">
        <w:tc>
          <w:tcPr>
            <w:tcW w:w="10314" w:type="dxa"/>
            <w:gridSpan w:val="4"/>
          </w:tcPr>
          <w:p w:rsidR="00BF2F02" w:rsidRPr="00BF2F02" w:rsidRDefault="00BF2F02" w:rsidP="00BF2F02">
            <w:pP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Задача выполнена. Оценка качества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образования будет 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проводится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 соответствии с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действующим законодательством.</w:t>
            </w:r>
          </w:p>
        </w:tc>
      </w:tr>
      <w:tr w:rsidR="00BF2F02" w:rsidTr="00BF2F02">
        <w:tc>
          <w:tcPr>
            <w:tcW w:w="3795" w:type="dxa"/>
            <w:gridSpan w:val="2"/>
            <w:tcBorders>
              <w:right w:val="single" w:sz="4" w:space="0" w:color="auto"/>
            </w:tcBorders>
          </w:tcPr>
          <w:p w:rsidR="00BF2F02" w:rsidRPr="00A44B1C" w:rsidRDefault="00BF2F02" w:rsidP="00BF2F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Развитие системы работы с одаренными воспитанниками через включение различных допол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нительных образовательных услуг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и активное участие в конкурсном движении.</w:t>
            </w:r>
          </w:p>
        </w:tc>
        <w:tc>
          <w:tcPr>
            <w:tcW w:w="6519" w:type="dxa"/>
            <w:gridSpan w:val="2"/>
            <w:tcBorders>
              <w:left w:val="single" w:sz="4" w:space="0" w:color="auto"/>
            </w:tcBorders>
          </w:tcPr>
          <w:p w:rsidR="00BF2F02" w:rsidRPr="00A44B1C" w:rsidRDefault="00823992" w:rsidP="00823992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 МБДОУ созданы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условия для работы с талантливыми и одаренными детьми. Реализуются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дополнительные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общеразвивающие программы в рамках образовательных услуг социально-гуманитарной, художественной и физкультурно-спортивной направленности.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Воспитанники участвуют в конкурсах, соревнованиях, неоднократно становились победителями и призерами, получили дипломы, грамоты,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благодарственные письма. Выпускники продолжили обучение в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организациях дополнительного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образования.</w:t>
            </w:r>
          </w:p>
        </w:tc>
      </w:tr>
      <w:tr w:rsidR="00823992" w:rsidTr="008258BE">
        <w:tc>
          <w:tcPr>
            <w:tcW w:w="10314" w:type="dxa"/>
            <w:gridSpan w:val="4"/>
          </w:tcPr>
          <w:p w:rsidR="00823992" w:rsidRDefault="00823992" w:rsidP="00823992">
            <w:pP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Задача сохраняет свою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актуальность и будет продолжена</w:t>
            </w:r>
          </w:p>
          <w:p w:rsidR="00823992" w:rsidRPr="00823992" w:rsidRDefault="00823992" w:rsidP="00823992">
            <w:pP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>в рамках проекта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«Успешный ребенок»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Будет расширен спектр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дополнительных образовательных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услуг.</w:t>
            </w:r>
          </w:p>
        </w:tc>
      </w:tr>
    </w:tbl>
    <w:p w:rsidR="005206D3" w:rsidRDefault="005206D3" w:rsidP="00BF2F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281" w:rsidRPr="00036281" w:rsidRDefault="00036281" w:rsidP="00036281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62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Анализ реализации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направления </w:t>
      </w:r>
      <w:r w:rsidRPr="00036281">
        <w:rPr>
          <w:rFonts w:ascii="Times New Roman" w:eastAsia="Times New Roman" w:hAnsi="Times New Roman" w:cs="Times New Roman"/>
          <w:b/>
          <w:bCs/>
          <w:sz w:val="24"/>
          <w:szCs w:val="24"/>
        </w:rPr>
        <w:t> «Безопасность образовательного процесса»</w:t>
      </w:r>
    </w:p>
    <w:tbl>
      <w:tblPr>
        <w:tblStyle w:val="ab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  <w:gridCol w:w="6486"/>
      </w:tblGrid>
      <w:tr w:rsidR="00036281" w:rsidTr="00890DD4">
        <w:tc>
          <w:tcPr>
            <w:tcW w:w="3828" w:type="dxa"/>
            <w:vAlign w:val="bottom"/>
          </w:tcPr>
          <w:p w:rsidR="00036281" w:rsidRPr="00A44B1C" w:rsidRDefault="00036281" w:rsidP="00E965A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Задачи</w:t>
            </w:r>
          </w:p>
        </w:tc>
        <w:tc>
          <w:tcPr>
            <w:tcW w:w="6486" w:type="dxa"/>
            <w:vAlign w:val="bottom"/>
          </w:tcPr>
          <w:p w:rsidR="00036281" w:rsidRPr="00A44B1C" w:rsidRDefault="00036281" w:rsidP="0003628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Результат выполнения</w:t>
            </w:r>
          </w:p>
        </w:tc>
      </w:tr>
      <w:tr w:rsidR="00036281" w:rsidTr="00890DD4">
        <w:tc>
          <w:tcPr>
            <w:tcW w:w="3828" w:type="dxa"/>
          </w:tcPr>
          <w:p w:rsidR="00036281" w:rsidRDefault="00036281" w:rsidP="00BF2F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Продолжить работу по приведению здания и территории в соот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ветствии с санитарно-гигиеничес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кими нормами и </w:t>
            </w:r>
          </w:p>
          <w:p w:rsidR="00036281" w:rsidRDefault="00036281" w:rsidP="00BF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тре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бованиями </w:t>
            </w:r>
          </w:p>
        </w:tc>
        <w:tc>
          <w:tcPr>
            <w:tcW w:w="6486" w:type="dxa"/>
          </w:tcPr>
          <w:p w:rsidR="00036281" w:rsidRDefault="00036281" w:rsidP="0003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Задача выполнена. Состояние территории, здания, помещений и коммуникационных систем учреждения приведено в соответствии с требованиями СП. </w:t>
            </w:r>
          </w:p>
        </w:tc>
      </w:tr>
      <w:tr w:rsidR="00036281" w:rsidTr="00890DD4">
        <w:tc>
          <w:tcPr>
            <w:tcW w:w="10314" w:type="dxa"/>
            <w:gridSpan w:val="2"/>
          </w:tcPr>
          <w:p w:rsidR="00036281" w:rsidRDefault="00036281" w:rsidP="00036281">
            <w:pP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Задача будет продолжена в рамках проекта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«Комфортная и безопасная образовательная</w:t>
            </w:r>
          </w:p>
          <w:p w:rsidR="00036281" w:rsidRPr="00036281" w:rsidRDefault="00036281" w:rsidP="00036281">
            <w:pP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среда» в соответствии с действующим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законодательством.</w:t>
            </w:r>
          </w:p>
        </w:tc>
      </w:tr>
      <w:tr w:rsidR="00036281" w:rsidTr="00890DD4">
        <w:tc>
          <w:tcPr>
            <w:tcW w:w="3828" w:type="dxa"/>
            <w:vAlign w:val="bottom"/>
          </w:tcPr>
          <w:p w:rsidR="00036281" w:rsidRPr="00A44B1C" w:rsidRDefault="00036281" w:rsidP="008258B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Усовершенствовать работу по антитеррористической, дорожной, пожарной информационной, безопасности</w:t>
            </w:r>
          </w:p>
        </w:tc>
        <w:tc>
          <w:tcPr>
            <w:tcW w:w="6486" w:type="dxa"/>
          </w:tcPr>
          <w:p w:rsidR="00036281" w:rsidRPr="00036281" w:rsidRDefault="00036281" w:rsidP="00036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целях соблюдения антитеррористической безопасности здание оснащено дистанционной кнопкой тревожной сигнализации, установлены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36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 кодовые входные двери. Разработана документация по антитеррористической защищенности. В 2019 году разработан паспорт безопасности МБДОУ сроком на 5 лет. Имеется «Положение об организации </w:t>
            </w:r>
            <w:proofErr w:type="gramStart"/>
            <w:r w:rsidRPr="00036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контрольно-пропускного</w:t>
            </w:r>
            <w:proofErr w:type="gramEnd"/>
            <w:r w:rsidRPr="00036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 </w:t>
            </w:r>
          </w:p>
          <w:p w:rsidR="00036281" w:rsidRPr="00036281" w:rsidRDefault="00036281" w:rsidP="000362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внутриобъектного</w:t>
            </w:r>
            <w:proofErr w:type="spellEnd"/>
            <w:r w:rsidRPr="00036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режимов».</w:t>
            </w:r>
          </w:p>
          <w:p w:rsidR="00036281" w:rsidRPr="00036281" w:rsidRDefault="00036281" w:rsidP="000362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Безопасность детей осуществляется на основании договора с ФГКУ «УВО ВНГ России по Омской области»</w:t>
            </w:r>
          </w:p>
          <w:p w:rsidR="00036281" w:rsidRPr="00036281" w:rsidRDefault="00036281" w:rsidP="000362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Здание оснащено противопожарной сигнализацией (АПС) с системой громкого оповещения и с дистанционной передачей сигнала о пожаре на пульт «01». Усовершенствовали уголок по безопасности, в том числе по ГО и ЧС. </w:t>
            </w:r>
          </w:p>
          <w:p w:rsidR="00036281" w:rsidRPr="00036281" w:rsidRDefault="00036281" w:rsidP="000362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 раза в год (весна, осень) в рамках месячников безопасности проводятся мероприятия по отработке действий во время ЧС, при угрозе террористического характера, пожара, продумана система вывода детей в другие здания в зимнее время (документы имеются). </w:t>
            </w:r>
          </w:p>
          <w:p w:rsidR="00036281" w:rsidRPr="00036281" w:rsidRDefault="00036281" w:rsidP="000362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Активно ведется работа по профилактике дорожного травматизма. В каждой группе есть уголок безопасности движения, в течение учебного года проводятся различные мероприятия (конкурсы, викторины по ПДД и т.п.).</w:t>
            </w:r>
          </w:p>
          <w:p w:rsidR="00036281" w:rsidRPr="00036281" w:rsidRDefault="00036281" w:rsidP="000362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2018 году разработан паспорт дорожной безопасности, где обозначены схемы безопасного маршрута для родителей и детей.  </w:t>
            </w:r>
          </w:p>
          <w:p w:rsidR="00036281" w:rsidRPr="00036281" w:rsidRDefault="00036281" w:rsidP="000362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 сайте учреждения создан раздел для родителей, посвященной ЗОЖ и безопасности жизнедеятельности.</w:t>
            </w:r>
          </w:p>
          <w:p w:rsidR="00036281" w:rsidRDefault="00036281" w:rsidP="0003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родителями систематически проводятся консультации об информационной безопасности детей (об ограничении просмотра негативных передач по ТВ, интернет-сайтов и т.д.)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36281" w:rsidTr="00890DD4">
        <w:tc>
          <w:tcPr>
            <w:tcW w:w="10314" w:type="dxa"/>
            <w:gridSpan w:val="2"/>
          </w:tcPr>
          <w:p w:rsidR="00036281" w:rsidRPr="00036281" w:rsidRDefault="00036281" w:rsidP="00036281">
            <w:pP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Задача сохраняет свою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актуальность и будет продолжена в рамках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проекта ««Комфортная и безопасная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образовательная среда»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План мероприятий по Паспорту безопасности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будет продолжать реализовываться согласно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обозначенным в нем срокам.</w:t>
            </w:r>
          </w:p>
        </w:tc>
      </w:tr>
      <w:tr w:rsidR="00E34B64" w:rsidTr="00890DD4">
        <w:tc>
          <w:tcPr>
            <w:tcW w:w="3828" w:type="dxa"/>
            <w:vAlign w:val="bottom"/>
          </w:tcPr>
          <w:p w:rsidR="00E34B64" w:rsidRPr="00A44B1C" w:rsidRDefault="00E34B64" w:rsidP="008258B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Укрепить материально-техническую базу для обеспечения безопасной жизнедеятельности в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>ДОО</w:t>
            </w:r>
          </w:p>
        </w:tc>
        <w:tc>
          <w:tcPr>
            <w:tcW w:w="6486" w:type="dxa"/>
          </w:tcPr>
          <w:p w:rsidR="00E34B64" w:rsidRPr="00A44B1C" w:rsidRDefault="00E34B64" w:rsidP="00E34B6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>Задачи выполнены.</w:t>
            </w:r>
          </w:p>
          <w:p w:rsidR="00E34B64" w:rsidRDefault="00E34B64" w:rsidP="00E34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П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родолжалась замена оконных блоков на энергосберегающие (</w:t>
            </w:r>
            <w:proofErr w:type="spellStart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здоровьесбережение</w:t>
            </w:r>
            <w:proofErr w:type="spellEnd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); модернизация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lastRenderedPageBreak/>
              <w:t>наружного освещения (установлены дополнительные уличные светильники на крыше здания (безопасность образовательного процесса);</w:t>
            </w:r>
          </w:p>
        </w:tc>
      </w:tr>
      <w:tr w:rsidR="00E34B64" w:rsidTr="00890DD4">
        <w:tc>
          <w:tcPr>
            <w:tcW w:w="10314" w:type="dxa"/>
            <w:gridSpan w:val="2"/>
            <w:vAlign w:val="bottom"/>
          </w:tcPr>
          <w:p w:rsidR="00E34B64" w:rsidRDefault="00E34B64" w:rsidP="00E34B64">
            <w:pP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>Задача будет продолжена решаться в рамках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проекта «Комфортная и безопасная</w:t>
            </w:r>
          </w:p>
          <w:p w:rsidR="00E34B64" w:rsidRDefault="00E34B64" w:rsidP="00E3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образовательная среда</w:t>
            </w:r>
          </w:p>
        </w:tc>
      </w:tr>
    </w:tbl>
    <w:p w:rsidR="00890DD4" w:rsidRPr="00E965A0" w:rsidRDefault="00890DD4" w:rsidP="00890DD4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5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Анализ реализации направления </w:t>
      </w:r>
      <w:r w:rsidRPr="00E965A0">
        <w:rPr>
          <w:rFonts w:ascii="Times New Roman" w:eastAsia="Times New Roman" w:hAnsi="Times New Roman" w:cs="Times New Roman"/>
          <w:b/>
          <w:bCs/>
          <w:sz w:val="24"/>
          <w:szCs w:val="24"/>
        </w:rPr>
        <w:t>«Кадровая политика организации»</w:t>
      </w:r>
    </w:p>
    <w:tbl>
      <w:tblPr>
        <w:tblStyle w:val="ab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  <w:gridCol w:w="12"/>
        <w:gridCol w:w="6474"/>
      </w:tblGrid>
      <w:tr w:rsidR="00890DD4" w:rsidTr="008258BE">
        <w:tc>
          <w:tcPr>
            <w:tcW w:w="3828" w:type="dxa"/>
            <w:vAlign w:val="bottom"/>
          </w:tcPr>
          <w:p w:rsidR="00890DD4" w:rsidRPr="00A44B1C" w:rsidRDefault="00890DD4" w:rsidP="00890DD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Задачи </w:t>
            </w:r>
          </w:p>
        </w:tc>
        <w:tc>
          <w:tcPr>
            <w:tcW w:w="6486" w:type="dxa"/>
            <w:gridSpan w:val="2"/>
            <w:vAlign w:val="bottom"/>
          </w:tcPr>
          <w:p w:rsidR="00890DD4" w:rsidRPr="00A44B1C" w:rsidRDefault="00890DD4" w:rsidP="008258B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Результат выполнения</w:t>
            </w:r>
          </w:p>
        </w:tc>
      </w:tr>
      <w:tr w:rsidR="00890DD4" w:rsidTr="00890DD4">
        <w:tc>
          <w:tcPr>
            <w:tcW w:w="3828" w:type="dxa"/>
          </w:tcPr>
          <w:p w:rsidR="00890DD4" w:rsidRDefault="00890DD4" w:rsidP="00BF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Внедрить профессиональные компетенции педагога определенные профессиональным стандартом в практику деятельности ДОО</w:t>
            </w:r>
          </w:p>
        </w:tc>
        <w:tc>
          <w:tcPr>
            <w:tcW w:w="6486" w:type="dxa"/>
            <w:gridSpan w:val="2"/>
          </w:tcPr>
          <w:p w:rsidR="00890DD4" w:rsidRPr="00A44B1C" w:rsidRDefault="00890DD4" w:rsidP="00890DD4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Задача выполнена. </w:t>
            </w:r>
          </w:p>
          <w:p w:rsidR="00890DD4" w:rsidRPr="00A44B1C" w:rsidRDefault="00890DD4" w:rsidP="00890DD4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100 % педагогов прошли повышение квалификации в соответствии с професси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ональными стандартами и ФГОС ДО.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3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педагог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а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прошли профессиональную переподготовку по должности «воспитатель»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План курсовой подготовки педагогов реализуется полностью.</w:t>
            </w:r>
          </w:p>
          <w:p w:rsidR="00890DD4" w:rsidRDefault="00890DD4" w:rsidP="00E9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Должностные инструкции работников  приведены в соответствии с </w:t>
            </w:r>
            <w:proofErr w:type="spellStart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Профстандартами</w:t>
            </w:r>
            <w:proofErr w:type="spellEnd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. 100 % педагогов владеют компьютером, освоили ИКТ и используют в практике своей работы: запол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няют мониторинг развития детей</w:t>
            </w:r>
            <w:proofErr w:type="gramStart"/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</w:t>
            </w:r>
            <w:proofErr w:type="gramEnd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свои показатели деятельности, ведут страницу с родителями в социальной сети Контакт. 30 % педагогов используют ИКТ в работе с детьми (обучающие фильмы, </w:t>
            </w:r>
            <w:proofErr w:type="spellStart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видеопрезентации</w:t>
            </w:r>
            <w:proofErr w:type="spellEnd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).</w:t>
            </w:r>
            <w:r w:rsidRPr="00A44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На сайте ОО имеется информация о введении Профессиональных стандартов.  </w:t>
            </w:r>
          </w:p>
        </w:tc>
      </w:tr>
      <w:tr w:rsidR="00890DD4" w:rsidTr="008258BE">
        <w:tc>
          <w:tcPr>
            <w:tcW w:w="10314" w:type="dxa"/>
            <w:gridSpan w:val="3"/>
          </w:tcPr>
          <w:p w:rsidR="00890DD4" w:rsidRPr="00890DD4" w:rsidRDefault="00890DD4" w:rsidP="00890DD4">
            <w:pP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Деятельность педагогов будет осуществляться</w:t>
            </w:r>
            <w:r w:rsidR="00E965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в соответствии с профессиональными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стандартами в рабочем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порядке согласно законодательству.</w:t>
            </w:r>
          </w:p>
        </w:tc>
      </w:tr>
      <w:tr w:rsidR="00890DD4" w:rsidTr="00890DD4">
        <w:tc>
          <w:tcPr>
            <w:tcW w:w="3828" w:type="dxa"/>
          </w:tcPr>
          <w:p w:rsidR="00890DD4" w:rsidRDefault="00890DD4" w:rsidP="00BF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Направить усилия на квалификационное развитие персонала</w:t>
            </w:r>
          </w:p>
        </w:tc>
        <w:tc>
          <w:tcPr>
            <w:tcW w:w="6486" w:type="dxa"/>
            <w:gridSpan w:val="2"/>
          </w:tcPr>
          <w:p w:rsidR="00890DD4" w:rsidRPr="005C4909" w:rsidRDefault="00890DD4" w:rsidP="005C4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9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течение 2 предыдущих лет произошла частичная смена </w:t>
            </w:r>
            <w:proofErr w:type="spellStart"/>
            <w:r w:rsidRPr="005C49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</w:t>
            </w:r>
            <w:proofErr w:type="spellEnd"/>
            <w:r w:rsidRPr="005C49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персонала. Принято 3 молодых педагогов. 24 % педагогов детского сада имеют высшее профессиональное образование, 76 % – среднее профессиональное образование. 10 педагогов имеют профессиональную переподготовку по должности «воспитатель». Высшую квалификационную категорию имеет 8 % педагогов, первую – </w:t>
            </w:r>
            <w:r w:rsidR="005C4909" w:rsidRPr="005C49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  <w:r w:rsidRPr="005C49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4 %, СЗД – </w:t>
            </w:r>
            <w:r w:rsidR="005C4909" w:rsidRPr="005C49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</w:t>
            </w:r>
            <w:r w:rsidRPr="005C49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%.</w:t>
            </w:r>
          </w:p>
          <w:p w:rsidR="00890DD4" w:rsidRDefault="00890DD4" w:rsidP="005C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Среди педагогического персонала </w:t>
            </w:r>
            <w:r w:rsidR="005C4909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3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педагога награждены Почетной грамотой Мини</w:t>
            </w:r>
            <w:r w:rsidR="00E965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стерства образования и науки РФ;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грамотой Министерства просвещения </w:t>
            </w:r>
            <w:r w:rsidR="005C4909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1 педагог, 6 педагогов награждены Почетными грамотами Министерства образования Омской области</w:t>
            </w:r>
          </w:p>
        </w:tc>
      </w:tr>
      <w:tr w:rsidR="005C4909" w:rsidTr="008258BE">
        <w:tc>
          <w:tcPr>
            <w:tcW w:w="10314" w:type="dxa"/>
            <w:gridSpan w:val="3"/>
          </w:tcPr>
          <w:p w:rsidR="005C4909" w:rsidRDefault="005C4909" w:rsidP="00BF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Задача сохраняет свою актуальность и будет продолжен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 рамках проекта «Кадровый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потенциал» </w:t>
            </w:r>
          </w:p>
        </w:tc>
      </w:tr>
      <w:tr w:rsidR="00890DD4" w:rsidTr="00890DD4">
        <w:tc>
          <w:tcPr>
            <w:tcW w:w="3828" w:type="dxa"/>
          </w:tcPr>
          <w:p w:rsidR="00890DD4" w:rsidRDefault="005C4909" w:rsidP="00BF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Совершенствовать систему методической службы ДОО</w:t>
            </w:r>
          </w:p>
        </w:tc>
        <w:tc>
          <w:tcPr>
            <w:tcW w:w="6486" w:type="dxa"/>
            <w:gridSpan w:val="2"/>
          </w:tcPr>
          <w:p w:rsidR="00890DD4" w:rsidRDefault="005C4909" w:rsidP="005C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 практику методической работы стали шире внедряться активные формы: творческие мастерские, обучающие семинары, проекты,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акции, конкурсы, мастер-классы.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Педагоги внедрили перспективное планирование по региональному компоненту, социально-коммуникативному развитию в ООП МБДОУ. Проводилось обучение педагогов навыкам использования информационно-коммуникационных технологий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,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ежегодно проходит обучение  педагогов по оказанию первой помощи, охране труда, технике безопасности, пожарной, антитеррористической безопасности, антикоррупционной политики в свете действующего законодательства.</w:t>
            </w:r>
          </w:p>
        </w:tc>
      </w:tr>
      <w:tr w:rsidR="005C4909" w:rsidTr="008258BE">
        <w:tc>
          <w:tcPr>
            <w:tcW w:w="10314" w:type="dxa"/>
            <w:gridSpan w:val="3"/>
          </w:tcPr>
          <w:p w:rsidR="005C4909" w:rsidRPr="005C4909" w:rsidRDefault="005C4909" w:rsidP="005C4909">
            <w:pP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>Деятельность методической службы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будет осуществляться в соответствии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 годовым планом работы ДОО.</w:t>
            </w:r>
          </w:p>
        </w:tc>
      </w:tr>
      <w:tr w:rsidR="005C4909" w:rsidTr="005C4909"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5C4909" w:rsidRPr="006246A5" w:rsidRDefault="005C4909" w:rsidP="005C490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6246A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Осуществлять поддержку по выявлению, обобщению и распространению передового педагогического опыта на разных уровнях, в том числе через участие в конкурсном движении</w:t>
            </w:r>
          </w:p>
        </w:tc>
        <w:tc>
          <w:tcPr>
            <w:tcW w:w="6474" w:type="dxa"/>
            <w:tcBorders>
              <w:left w:val="single" w:sz="4" w:space="0" w:color="auto"/>
            </w:tcBorders>
          </w:tcPr>
          <w:p w:rsidR="005C4909" w:rsidRPr="00A44B1C" w:rsidRDefault="005C4909" w:rsidP="004C2313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Задача выполнена с высокой результативностью. </w:t>
            </w:r>
          </w:p>
          <w:p w:rsidR="005C4909" w:rsidRPr="00A44B1C" w:rsidRDefault="005C4909" w:rsidP="004C231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В 201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8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году ДОУ являлся 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муниципальным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центром по направлению «речевое развитие». Деятельность центра осуществлялась в соответствии с приказом Управления образования, годовым планом работы методического совета педагогов дошкольных образовательных организаций. Педагоги ДОУ были включены в решение задач в рамках деятельности ресурсного центра.</w:t>
            </w:r>
          </w:p>
          <w:p w:rsidR="005C4909" w:rsidRPr="00A44B1C" w:rsidRDefault="005C4909" w:rsidP="004C231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МБДОУ ежегодно участвует в конкурсах различного уровня:</w:t>
            </w:r>
          </w:p>
          <w:p w:rsidR="005A43B0" w:rsidRDefault="005C4909" w:rsidP="004C2313">
            <w:pPr>
              <w:jc w:val="both"/>
              <w:textAlignment w:val="baseline"/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–2018,</w:t>
            </w:r>
            <w:r w:rsidR="00E965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2019,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2020 год –</w:t>
            </w:r>
            <w:r w:rsidR="001864D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1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место, </w:t>
            </w:r>
            <w:r w:rsidR="00E965A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2место, </w:t>
            </w:r>
            <w:r w:rsidR="001864D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2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место соответственно в </w:t>
            </w:r>
            <w:r w:rsidR="001864D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муниципальном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конкурсе на лучшее содержание зданий, территорий, объектов благоустройства и озеленения</w:t>
            </w:r>
            <w:r w:rsidR="005A43B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.</w:t>
            </w:r>
          </w:p>
          <w:p w:rsidR="00DE05F3" w:rsidRPr="00A44B1C" w:rsidRDefault="00DE05F3" w:rsidP="00DE05F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– 201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8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г. – муниципальный конкурс «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Воспитатель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года – 201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9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» (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1 место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); </w:t>
            </w:r>
          </w:p>
          <w:p w:rsidR="00DE05F3" w:rsidRDefault="00DE05F3" w:rsidP="004C2313">
            <w:pPr>
              <w:jc w:val="both"/>
              <w:textAlignment w:val="baseline"/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– 2018 г. – муниципальный конкурс видеороликов «Наш двор – наша забота» в рамках городского социально-образовательного проекта «Сделаем вместе!» (участие)</w:t>
            </w:r>
          </w:p>
          <w:p w:rsidR="00DE05F3" w:rsidRPr="00A44B1C" w:rsidRDefault="00DE05F3" w:rsidP="00DE05F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– 2018 г. – Всероссийская научно-практическая конференция в рамках XVII 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Чередовские  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чтений (участие);</w:t>
            </w:r>
          </w:p>
          <w:p w:rsidR="00DE05F3" w:rsidRPr="00A44B1C" w:rsidRDefault="00DE05F3" w:rsidP="00DE05F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– 2018 г. – августовское областное совещание руководящих и педагогических работников, (выступление);</w:t>
            </w:r>
          </w:p>
          <w:p w:rsidR="00DE05F3" w:rsidRPr="00DE05F3" w:rsidRDefault="00DE05F3" w:rsidP="004C231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– 2018 г, 2019 г. – ВКС «Организация инновационной деятельности: проблемы и способы их решения», (выступление);</w:t>
            </w:r>
          </w:p>
          <w:p w:rsidR="005A43B0" w:rsidRDefault="005A43B0" w:rsidP="004C2313">
            <w:pPr>
              <w:jc w:val="both"/>
              <w:textAlignment w:val="baseline"/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-2019г.-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заседание </w:t>
            </w:r>
            <w:r w:rsidRPr="00AF1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консультационного центра РИП – </w:t>
            </w:r>
            <w:proofErr w:type="spellStart"/>
            <w:r w:rsidRPr="00AF1A2C">
              <w:rPr>
                <w:rFonts w:ascii="Times New Roman" w:hAnsi="Times New Roman"/>
                <w:color w:val="000000"/>
                <w:sz w:val="24"/>
                <w:szCs w:val="24"/>
              </w:rPr>
              <w:t>ИнКО</w:t>
            </w:r>
            <w:proofErr w:type="spellEnd"/>
            <w:r w:rsidRPr="00AF1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«Обновление дошкольного образования в условиях введения ФГОС МБДОУ Москаленского МР Омской области детский сад «Теремок»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C4909" w:rsidRPr="00A44B1C" w:rsidRDefault="005A43B0" w:rsidP="004C231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- 2019г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сероссийская научно – практическая конференция «Шестнадцатые Чередовские чтения» - Мастер – класс  по ЛЕГО - конструированию</w:t>
            </w:r>
            <w:r w:rsidRPr="0094015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Обучаемся, играя</w:t>
            </w:r>
            <w:r w:rsidRPr="0094015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сертификат ;</w:t>
            </w:r>
          </w:p>
          <w:p w:rsidR="005C4909" w:rsidRPr="00A44B1C" w:rsidRDefault="005C4909" w:rsidP="004C231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– 201</w:t>
            </w:r>
            <w:r w:rsidR="001864D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9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год – </w:t>
            </w:r>
            <w:r w:rsidR="001864D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2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место в смотре-конкурсе на лучшую организацию работы по охране труда в организациях, осуществляющих хозяйственную деятельность на территории </w:t>
            </w:r>
            <w:r w:rsidR="001864D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района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;</w:t>
            </w:r>
          </w:p>
          <w:p w:rsidR="005C4909" w:rsidRDefault="005C4909" w:rsidP="004C2313">
            <w:pPr>
              <w:jc w:val="both"/>
              <w:textAlignment w:val="baseline"/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– 201</w:t>
            </w:r>
            <w:r w:rsidR="006246A5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9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год </w:t>
            </w:r>
            <w:proofErr w:type="gramStart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–</w:t>
            </w:r>
            <w:r w:rsidR="006246A5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у</w:t>
            </w:r>
            <w:proofErr w:type="gramEnd"/>
            <w:r w:rsidR="006246A5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частие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в </w:t>
            </w:r>
            <w:r w:rsidR="006246A5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муниципальном </w:t>
            </w:r>
            <w:r w:rsidRPr="006246A5">
              <w:rPr>
                <w:rFonts w:ascii="inherit" w:eastAsia="Times New Roman" w:hAnsi="inherit" w:cs="Arial"/>
                <w:i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конкурсе на «Лучшее проведение дней защиты от экологической опасности»;</w:t>
            </w:r>
          </w:p>
          <w:p w:rsidR="005A43B0" w:rsidRDefault="005A43B0" w:rsidP="004C2313">
            <w:pPr>
              <w:jc w:val="both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- 2019г. </w:t>
            </w:r>
            <w:r w:rsidRPr="00A67AA4">
              <w:rPr>
                <w:rFonts w:ascii="Times New Roman" w:hAnsi="Times New Roman" w:cs="Times New Roman"/>
                <w:noProof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ый</w:t>
            </w:r>
            <w:r w:rsidRPr="00A67AA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этап</w:t>
            </w:r>
            <w:r>
              <w:rPr>
                <w:noProof/>
              </w:rPr>
              <w:t xml:space="preserve">  </w:t>
            </w:r>
            <w:r w:rsidRPr="00A67AA4">
              <w:rPr>
                <w:rFonts w:ascii="Times New Roman" w:hAnsi="Times New Roman" w:cs="Times New Roman"/>
                <w:noProof/>
                <w:sz w:val="24"/>
                <w:szCs w:val="24"/>
              </w:rPr>
              <w:t>Всероссийско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го</w:t>
            </w:r>
            <w:r w:rsidRPr="00A67AA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A67AA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профессионального масте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рства педагогических работников  в номинации «Воспитатель года - 2020»</w:t>
            </w:r>
            <w:r w:rsidRPr="00A67AA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noProof/>
              </w:rPr>
              <w:t xml:space="preserve">- </w:t>
            </w:r>
            <w:r w:rsidRPr="00A67AA4">
              <w:rPr>
                <w:rFonts w:ascii="Times New Roman" w:hAnsi="Times New Roman" w:cs="Times New Roman"/>
                <w:noProof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DE05F3" w:rsidRPr="00A420B7" w:rsidRDefault="00DE05F3" w:rsidP="00DE05F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–  201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9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г. – областной Конкурс на лучшую организацию и проведение мероприятий Года экологии в 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Омской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области (призеры);</w:t>
            </w:r>
            <w:r w:rsidRPr="003D7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0B7">
              <w:rPr>
                <w:rFonts w:ascii="Times New Roman" w:hAnsi="Times New Roman" w:cs="Times New Roman"/>
                <w:sz w:val="24"/>
                <w:szCs w:val="24"/>
              </w:rPr>
              <w:t>участие в конкурсе Всероссийского урока (занятия - НОД) «</w:t>
            </w:r>
            <w:proofErr w:type="spellStart"/>
            <w:r w:rsidRPr="00A420B7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A420B7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05F3" w:rsidRPr="00A44B1C" w:rsidRDefault="00DE05F3" w:rsidP="00DE05F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– 2019 г. – областной фестиваль детской театрализованной деятельности «Театральная шкатулка» (призеры);</w:t>
            </w:r>
          </w:p>
          <w:p w:rsidR="00DE05F3" w:rsidRDefault="00DE05F3" w:rsidP="004C2313">
            <w:pPr>
              <w:jc w:val="both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E05F3" w:rsidRPr="00A44B1C" w:rsidRDefault="00DE05F3" w:rsidP="004C231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C4909" w:rsidRPr="00A44B1C" w:rsidRDefault="005C4909" w:rsidP="004C231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– 2020 год – участие в </w:t>
            </w:r>
            <w:r w:rsidR="001864D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муниципальном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конкурсе по благоустройству территории «Дорога в сад»;</w:t>
            </w:r>
          </w:p>
          <w:p w:rsidR="005C4909" w:rsidRPr="00A44B1C" w:rsidRDefault="005C4909" w:rsidP="004C231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– 202</w:t>
            </w:r>
            <w:r w:rsidR="005A43B0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0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год – </w:t>
            </w:r>
            <w:r w:rsidR="005A43B0">
              <w:rPr>
                <w:rFonts w:ascii="Times New Roman" w:hAnsi="Times New Roman"/>
                <w:sz w:val="24"/>
                <w:szCs w:val="24"/>
              </w:rPr>
              <w:t xml:space="preserve">муниципальная  НПК «Введение ФГОС: стратегии, риски, перспективы» (педагогические чтения), тема  методической идеи </w:t>
            </w:r>
            <w:r w:rsidR="005A43B0" w:rsidRPr="00B352A2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 дошкольников через экспериментирование и опыты»</w:t>
            </w:r>
            <w:r w:rsidR="005A43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4909" w:rsidRPr="00A44B1C" w:rsidRDefault="005C4909" w:rsidP="004C231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Педагоги ежегодно транслируют опыт педагогической деятельности, в том числе участвуют в конкурсах, конференциях </w:t>
            </w:r>
            <w:r w:rsidR="001864D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муниципального,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864D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областного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 регионального и всероссийского уровня:</w:t>
            </w:r>
          </w:p>
          <w:p w:rsidR="005C4909" w:rsidRPr="00A44B1C" w:rsidRDefault="005C4909" w:rsidP="004C231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– 20</w:t>
            </w:r>
            <w:r w:rsidR="00447AF6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20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г. – </w:t>
            </w:r>
            <w:r w:rsidR="00447A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во Всероссийском конкурсе по инновационным практикам создания культурной среды в образовательных организациях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региональный заочный конкурс  видеороликов «Первые ступеньки» (участники);</w:t>
            </w:r>
          </w:p>
          <w:p w:rsidR="00447AF6" w:rsidRPr="00447AF6" w:rsidRDefault="005C4909" w:rsidP="004C2313">
            <w:pPr>
              <w:numPr>
                <w:ilvl w:val="0"/>
                <w:numId w:val="21"/>
              </w:numPr>
              <w:ind w:left="0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– 20</w:t>
            </w:r>
            <w:r w:rsidR="000C16D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20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г. – </w:t>
            </w:r>
            <w:r w:rsidR="000C16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C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0C16DC" w:rsidRPr="009130A0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</w:t>
            </w:r>
            <w:r w:rsidR="000C16D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</w:t>
            </w:r>
            <w:r w:rsidR="000C16DC" w:rsidRPr="009130A0">
              <w:rPr>
                <w:rFonts w:ascii="Times New Roman" w:hAnsi="Times New Roman" w:cs="Times New Roman"/>
                <w:sz w:val="24"/>
                <w:szCs w:val="24"/>
              </w:rPr>
              <w:t xml:space="preserve"> марафоне</w:t>
            </w:r>
            <w:r w:rsidR="000C16DC">
              <w:rPr>
                <w:rFonts w:ascii="Times New Roman" w:hAnsi="Times New Roman" w:cs="Times New Roman"/>
                <w:sz w:val="24"/>
                <w:szCs w:val="24"/>
              </w:rPr>
              <w:t>, посвященном Году науки и технологий в РФ</w:t>
            </w:r>
            <w:r w:rsidR="00447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C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29A" w:rsidRDefault="005C4909" w:rsidP="004C231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 – 2020 г. – </w:t>
            </w:r>
            <w:r w:rsidR="0069429A" w:rsidRPr="00FE7D98">
              <w:rPr>
                <w:rFonts w:ascii="Times New Roman" w:hAnsi="Times New Roman" w:cs="Times New Roman"/>
                <w:sz w:val="24"/>
                <w:szCs w:val="24"/>
              </w:rPr>
              <w:t>участие в районном онлайн фестиваль – конкурсе поэзии «Души прекрасные порывы», проводимом в рамках районного фестиваля народного творчества «</w:t>
            </w:r>
            <w:proofErr w:type="spellStart"/>
            <w:r w:rsidR="0069429A" w:rsidRPr="00FE7D98">
              <w:rPr>
                <w:rFonts w:ascii="Times New Roman" w:hAnsi="Times New Roman" w:cs="Times New Roman"/>
                <w:sz w:val="24"/>
                <w:szCs w:val="24"/>
              </w:rPr>
              <w:t>Москаленские</w:t>
            </w:r>
            <w:proofErr w:type="spellEnd"/>
            <w:r w:rsidR="0069429A" w:rsidRPr="00FE7D98">
              <w:rPr>
                <w:rFonts w:ascii="Times New Roman" w:hAnsi="Times New Roman" w:cs="Times New Roman"/>
                <w:sz w:val="24"/>
                <w:szCs w:val="24"/>
              </w:rPr>
              <w:t xml:space="preserve"> самоцветы </w:t>
            </w:r>
            <w:r w:rsidR="006942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429A" w:rsidRPr="00FE7D98">
              <w:rPr>
                <w:rFonts w:ascii="Times New Roman" w:hAnsi="Times New Roman" w:cs="Times New Roman"/>
                <w:sz w:val="24"/>
                <w:szCs w:val="24"/>
              </w:rPr>
              <w:t xml:space="preserve">2020», </w:t>
            </w:r>
          </w:p>
          <w:p w:rsidR="00076493" w:rsidRDefault="00076493" w:rsidP="004C231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2020, 2021г.- 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 фестивале педагогических идей;</w:t>
            </w:r>
            <w:r w:rsidRPr="009130A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30A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Фестивале педагогического мастерства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алейдоскоп педагогических идей»;</w:t>
            </w:r>
          </w:p>
          <w:p w:rsidR="00DE05F3" w:rsidRDefault="00DE05F3" w:rsidP="004C231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- 2021 – реализация волонтерского проекта 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Зеленые часы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в рамках программы социальных инвестиций 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Родные города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компании 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Газпром нефть</w:t>
            </w:r>
            <w:proofErr w:type="gramStart"/>
            <w:r>
              <w:rPr>
                <w:rFonts w:ascii="inherit" w:eastAsia="Times New Roman" w:hAnsi="inherit" w:cs="Arial" w:hint="eastAsia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;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</w:p>
          <w:p w:rsidR="005C4909" w:rsidRDefault="005C4909" w:rsidP="004C2313">
            <w:pPr>
              <w:jc w:val="both"/>
              <w:textAlignment w:val="baseline"/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-2021 г. – </w:t>
            </w:r>
            <w:r w:rsidR="00D372EF" w:rsidRPr="00FE7D98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дистанционном  межрайонном танцевальном конкурсе «</w:t>
            </w:r>
            <w:r w:rsidR="00D372EF" w:rsidRPr="00FE7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="00D372EF" w:rsidRPr="00FE7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2EF" w:rsidRPr="00FE7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 w:rsidR="00D372EF" w:rsidRPr="00FE7D98">
              <w:rPr>
                <w:rFonts w:ascii="Times New Roman" w:hAnsi="Times New Roman" w:cs="Times New Roman"/>
                <w:sz w:val="24"/>
                <w:szCs w:val="24"/>
              </w:rPr>
              <w:t>» воспитанников группы «Жемчужина» с  танцем «Моряки»,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);</w:t>
            </w:r>
            <w:proofErr w:type="gramEnd"/>
          </w:p>
          <w:p w:rsidR="00076493" w:rsidRPr="00A44B1C" w:rsidRDefault="00076493" w:rsidP="004C231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2022г.-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чтецов - онлайн «По произведениям К. Чуковского» - (организатор -  районная библиотека);  </w:t>
            </w:r>
          </w:p>
          <w:p w:rsidR="005C4909" w:rsidRPr="001864DC" w:rsidRDefault="005C4909" w:rsidP="004C231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– ежегодно – межрегиональные</w:t>
            </w:r>
            <w:r w:rsidR="00D372EF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Чередовские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педагогические чтения на базе педагогического колледжа;</w:t>
            </w:r>
          </w:p>
        </w:tc>
      </w:tr>
      <w:tr w:rsidR="001864DC" w:rsidTr="008258BE">
        <w:tc>
          <w:tcPr>
            <w:tcW w:w="10314" w:type="dxa"/>
            <w:gridSpan w:val="3"/>
          </w:tcPr>
          <w:p w:rsidR="001864DC" w:rsidRPr="001864DC" w:rsidRDefault="001864DC" w:rsidP="004C2313">
            <w:pPr>
              <w:jc w:val="both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Задача сохраняет свою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актуальность, ее реализация будет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продол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жена  в дальнейшей  работе</w:t>
            </w:r>
          </w:p>
        </w:tc>
      </w:tr>
      <w:tr w:rsidR="005C4909" w:rsidTr="005C4909"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5C4909" w:rsidRPr="00A44B1C" w:rsidRDefault="004C2313" w:rsidP="005C490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Обеспечить методическое сопровождение образовательного, оздоровительного и коррекционного процессов </w:t>
            </w:r>
          </w:p>
        </w:tc>
        <w:tc>
          <w:tcPr>
            <w:tcW w:w="6474" w:type="dxa"/>
            <w:tcBorders>
              <w:left w:val="single" w:sz="4" w:space="0" w:color="auto"/>
            </w:tcBorders>
          </w:tcPr>
          <w:p w:rsidR="005C4909" w:rsidRPr="00A44B1C" w:rsidRDefault="004C2313" w:rsidP="004C2313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Пополнено методическое сопровождение образовательного процесса: приобретена серия программно-методической литературы по программе «От рождения до школы», сборники по мониторингу освоения образовательной деятельности, комплекты картин, наглядных и дидактических материалов и художественной литературы для реализации программ. </w:t>
            </w:r>
          </w:p>
        </w:tc>
      </w:tr>
      <w:tr w:rsidR="00242B32" w:rsidTr="008258BE">
        <w:tc>
          <w:tcPr>
            <w:tcW w:w="10314" w:type="dxa"/>
            <w:gridSpan w:val="3"/>
          </w:tcPr>
          <w:p w:rsidR="00242B32" w:rsidRPr="00242B32" w:rsidRDefault="00242B32" w:rsidP="00242B32">
            <w:pP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Задача сохраняет свою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актуальность, ее реализация будет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продол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жена в рамках проекта «Кадровый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потенциал»</w:t>
            </w:r>
          </w:p>
        </w:tc>
      </w:tr>
      <w:tr w:rsidR="004C2313" w:rsidTr="005C4909"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C2313" w:rsidRPr="00A44B1C" w:rsidRDefault="00EE43C0" w:rsidP="005C490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Стимулировать профессиональное самообразование и инновационную деятельность педагогов, поддерживать и поощрять их инициативу и творчество</w:t>
            </w:r>
          </w:p>
        </w:tc>
        <w:tc>
          <w:tcPr>
            <w:tcW w:w="6474" w:type="dxa"/>
            <w:tcBorders>
              <w:left w:val="single" w:sz="4" w:space="0" w:color="auto"/>
            </w:tcBorders>
          </w:tcPr>
          <w:p w:rsidR="004C2313" w:rsidRPr="00EE43C0" w:rsidRDefault="00EE43C0" w:rsidP="00491939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Педагогическими работниками внедрен и ежегодно реализуется индивидуальный план профессионального развития (план по самообразованию). 60 %  педагогов привлечено к активному участию в инновационной деятельности  МБДОУ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внедрена и активно используется ежемесячная система стимулирования педагогов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>(показатели деятельности).</w:t>
            </w:r>
          </w:p>
        </w:tc>
      </w:tr>
      <w:tr w:rsidR="00EE43C0" w:rsidTr="008258BE">
        <w:tc>
          <w:tcPr>
            <w:tcW w:w="10314" w:type="dxa"/>
            <w:gridSpan w:val="3"/>
          </w:tcPr>
          <w:p w:rsidR="00EE43C0" w:rsidRPr="00A44B1C" w:rsidRDefault="00EE43C0" w:rsidP="005C490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Задача сохраняет свою актуальность и будет продолжен 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 рамках проекта «Кадровый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потенциал»</w:t>
            </w:r>
          </w:p>
        </w:tc>
      </w:tr>
      <w:tr w:rsidR="00EE43C0" w:rsidTr="00EE43C0"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EE43C0" w:rsidRDefault="00EE43C0" w:rsidP="00EE43C0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Шире использовать электронные</w:t>
            </w:r>
          </w:p>
          <w:p w:rsidR="00EE43C0" w:rsidRDefault="00EE43C0" w:rsidP="00EE43C0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образовательные ресурсы</w:t>
            </w:r>
          </w:p>
          <w:p w:rsidR="00EE43C0" w:rsidRDefault="00EE43C0" w:rsidP="00EE43C0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и документооборот;</w:t>
            </w:r>
          </w:p>
        </w:tc>
        <w:tc>
          <w:tcPr>
            <w:tcW w:w="6474" w:type="dxa"/>
            <w:tcBorders>
              <w:left w:val="single" w:sz="4" w:space="0" w:color="auto"/>
            </w:tcBorders>
          </w:tcPr>
          <w:p w:rsidR="00EE43C0" w:rsidRPr="00A44B1C" w:rsidRDefault="00EE43C0" w:rsidP="00491939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Для качественного и современного сопровождения образовательного процесса используются электронные ресурсы на </w:t>
            </w:r>
            <w:proofErr w:type="spell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флеш</w:t>
            </w:r>
            <w:proofErr w:type="spell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-носителях для воспроизведения по телевизору, на магнитофонах, (фото, вид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ео и ау</w:t>
            </w:r>
            <w:proofErr w:type="gram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диозаписи, презентации и компьютерные программы для развития речи). </w:t>
            </w:r>
          </w:p>
          <w:p w:rsidR="00EE43C0" w:rsidRDefault="00EE43C0" w:rsidP="00491939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В ДОУ созданы методические документы в электронном виде (рабочие программы, диагностики, отчеты,  методические материалы и т.д.). Документооборот в ДОУ также осуществляется в электронном виде с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использованием программы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. Внедрены  электронные программы  АИС «Комплектование ДОУ», организовано локальное автоматизированное рабочее место для регистрации результатов рассмотрения обращения граждан. </w:t>
            </w:r>
          </w:p>
          <w:p w:rsidR="00EE43C0" w:rsidRDefault="00EE43C0" w:rsidP="00EE43C0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491939" w:rsidTr="008258BE">
        <w:tc>
          <w:tcPr>
            <w:tcW w:w="10314" w:type="dxa"/>
            <w:gridSpan w:val="3"/>
          </w:tcPr>
          <w:p w:rsidR="00491939" w:rsidRDefault="00491939" w:rsidP="00491939">
            <w:pP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Задача сохраняет св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ою актуальность и будет продолжен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 рамках проекта «Формирование</w:t>
            </w:r>
          </w:p>
          <w:p w:rsidR="00491939" w:rsidRPr="00491939" w:rsidRDefault="00491939" w:rsidP="00491939">
            <w:pP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комфортной и безопасной образовательной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среды»</w:t>
            </w:r>
          </w:p>
        </w:tc>
      </w:tr>
    </w:tbl>
    <w:p w:rsidR="0079627B" w:rsidRPr="0079627B" w:rsidRDefault="0079627B" w:rsidP="0079627B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62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Анализ реализации </w:t>
      </w:r>
      <w:r w:rsidR="00E362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направления </w:t>
      </w:r>
      <w:r w:rsidRPr="007962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9627B">
        <w:rPr>
          <w:rFonts w:ascii="Times New Roman" w:eastAsia="Times New Roman" w:hAnsi="Times New Roman" w:cs="Times New Roman"/>
          <w:b/>
          <w:bCs/>
          <w:sz w:val="24"/>
          <w:szCs w:val="24"/>
        </w:rPr>
        <w:t>«Открытый детский сад»</w:t>
      </w:r>
    </w:p>
    <w:tbl>
      <w:tblPr>
        <w:tblStyle w:val="ab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  <w:gridCol w:w="6486"/>
      </w:tblGrid>
      <w:tr w:rsidR="0079627B" w:rsidTr="008258BE">
        <w:tc>
          <w:tcPr>
            <w:tcW w:w="3828" w:type="dxa"/>
            <w:vAlign w:val="bottom"/>
          </w:tcPr>
          <w:p w:rsidR="0079627B" w:rsidRPr="00A44B1C" w:rsidRDefault="0079627B" w:rsidP="001B31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Задачи</w:t>
            </w:r>
          </w:p>
        </w:tc>
        <w:tc>
          <w:tcPr>
            <w:tcW w:w="6486" w:type="dxa"/>
            <w:vAlign w:val="bottom"/>
          </w:tcPr>
          <w:p w:rsidR="0079627B" w:rsidRPr="00A44B1C" w:rsidRDefault="0079627B" w:rsidP="001B31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Результат выполнения</w:t>
            </w:r>
          </w:p>
        </w:tc>
      </w:tr>
      <w:tr w:rsidR="0079627B" w:rsidTr="0079627B">
        <w:tc>
          <w:tcPr>
            <w:tcW w:w="3828" w:type="dxa"/>
          </w:tcPr>
          <w:p w:rsidR="0079627B" w:rsidRDefault="0079627B" w:rsidP="00BF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Повысить психолого-педагогическую компетентность,  уровень включенности и степень удовлетворенности родителей качеством образовательных услуг в ДОО</w:t>
            </w:r>
          </w:p>
        </w:tc>
        <w:tc>
          <w:tcPr>
            <w:tcW w:w="6486" w:type="dxa"/>
          </w:tcPr>
          <w:p w:rsidR="0079627B" w:rsidRPr="00A44B1C" w:rsidRDefault="0079627B" w:rsidP="0084664B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Задача успешно реализована. Проведено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множество мероприятий с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участием родителей воспитанников. Наиболее активно использовались такие формы работы как конкурсы, практикумы, мастер-классы, акции. В 2020, 2021 годах в условиях пандемии часть очного проведения мероприятий с родителями оказалась сложно реализуемой, тем не менее, использование онлайн-ресурсов помогло беспрепятственно взаимодействовать с семьями для решения различных образовательных задач.  Педагоги во всех возрастных группах ведут пропаганду педагогических знаний среди родителей через материалы стендов, буклетов, папок-передвижек, тематических ширм. </w:t>
            </w:r>
          </w:p>
          <w:p w:rsidR="0079627B" w:rsidRPr="00A44B1C" w:rsidRDefault="0079627B" w:rsidP="0084664B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Социально-профилактическая работа включает систему раннего просвещения преимущества здор</w:t>
            </w:r>
            <w:r w:rsidR="0084664B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ового образа жизни; организацию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профилактической работы с семьями, находящимися в социально-опасном положении; пропаганду активной жизненной позиции. Результаты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br/>
              <w:t>мониторинговых исследований показывают, что активность родительской общественности возрастает. Результаты проведения независимой оценки качества образовательной деятельности МБДОУ показали следующее: открытость и доступность информации – 9</w:t>
            </w:r>
            <w:r w:rsidR="0084664B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6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,2%; комфортность условий предоставления услуг – 8</w:t>
            </w:r>
            <w:r w:rsidR="0084664B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6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%; доброжелательность, вежливость – 9</w:t>
            </w:r>
            <w:r w:rsidR="0084664B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6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,4%; удовлетворенность условиями оказания услуг – 99%. Общий балл -86,6%.</w:t>
            </w:r>
          </w:p>
          <w:p w:rsidR="0079627B" w:rsidRDefault="0079627B" w:rsidP="00846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Не смотря на высокую оценку качества образовательной деятельности, тем не менее, по результатам анкетирования родителей в апреле 2021 года были обозначены проблемы, в части повышения антитеррористической защищенности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lastRenderedPageBreak/>
              <w:t>путем установки пункта охраны на центральный вход</w:t>
            </w:r>
            <w:r w:rsidR="0084664B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также улучшения благоустройства детских игровых площадок новыми игровыми постройками</w:t>
            </w:r>
          </w:p>
        </w:tc>
      </w:tr>
      <w:tr w:rsidR="004E2B33" w:rsidTr="008258BE">
        <w:tc>
          <w:tcPr>
            <w:tcW w:w="10314" w:type="dxa"/>
            <w:gridSpan w:val="2"/>
          </w:tcPr>
          <w:p w:rsidR="004E2B33" w:rsidRPr="004E2B33" w:rsidRDefault="004E2B33" w:rsidP="004E2B33">
            <w:pP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Задача сохраняет свою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актуальность и будет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продолжена в рамках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проектов «Управление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качеством дошкольного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образования»,</w:t>
            </w:r>
            <w:r w:rsidR="00E362EF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«Комфортная и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безопасная среда»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«Содружество-содействие-сотворчество</w:t>
            </w:r>
          </w:p>
        </w:tc>
      </w:tr>
      <w:tr w:rsidR="0079627B" w:rsidTr="0079627B">
        <w:tc>
          <w:tcPr>
            <w:tcW w:w="3828" w:type="dxa"/>
          </w:tcPr>
          <w:p w:rsidR="0079627B" w:rsidRDefault="00502F98" w:rsidP="00BF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Организовать эффективное сетевое взаимодействие с родителями, партнерами детского сада через сеть Интернет. </w:t>
            </w:r>
          </w:p>
        </w:tc>
        <w:tc>
          <w:tcPr>
            <w:tcW w:w="6486" w:type="dxa"/>
          </w:tcPr>
          <w:p w:rsidR="0079627B" w:rsidRDefault="00502F98" w:rsidP="0050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Широко использовались возможности сетевого взаимодействия. Вся актуальная  информация размещена на официальном сайте ДОУ. Все педагоги владеют сетевыми формами взаимодействия с родителями через мессенджеры </w:t>
            </w:r>
            <w:proofErr w:type="spell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Вконтакте</w:t>
            </w:r>
            <w:proofErr w:type="spell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Вацап</w:t>
            </w:r>
            <w:proofErr w:type="spell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, скайп. В закрытых группах в Контакте регулярно публикуются консультации для родителей, обновляются новости ДОУ, фоторепортажи о достижениях воспитанников. Родители включаются в решение вопросов ДОУ путем анкетирования, опросников, обсуждений в беседах. </w:t>
            </w:r>
          </w:p>
        </w:tc>
      </w:tr>
      <w:tr w:rsidR="00502F98" w:rsidTr="008258BE">
        <w:tc>
          <w:tcPr>
            <w:tcW w:w="10314" w:type="dxa"/>
            <w:gridSpan w:val="2"/>
          </w:tcPr>
          <w:p w:rsidR="00502F98" w:rsidRPr="00502F98" w:rsidRDefault="00502F98" w:rsidP="00502F98">
            <w:pP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Задача актуальна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и будет реализовываться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 рабочем порядке.</w:t>
            </w:r>
          </w:p>
        </w:tc>
      </w:tr>
    </w:tbl>
    <w:p w:rsidR="00FD279E" w:rsidRDefault="00FD279E" w:rsidP="00FD279E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FD279E" w:rsidRPr="00FD279E" w:rsidRDefault="00FD279E" w:rsidP="00802DF0">
      <w:pPr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279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Проблемно-ориентированный анализ деятельности дошкольног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о учреждения наглядно </w:t>
      </w:r>
      <w:r w:rsidRPr="00FD279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показал, что в МБДОУ созданы условия,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способствующие разностороннему </w:t>
      </w:r>
      <w:r w:rsidRPr="00FD279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развитию детей в соответствии с потенциальными возможностями учреждения (кадровыми, материально-техническими), и предполагающие его динамичное планомерное  развитие  в соответствии с требованиями законодательства и потребностями  родителей.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Pr="00FD2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 итогам анализа Программы развития детского сада на период 201</w:t>
      </w:r>
      <w:r w:rsidR="00E24F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</w:t>
      </w:r>
      <w:r w:rsidRPr="00FD2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-2021 годы можно сделать вывод о готовности МБДОУ работать в режиме развития и реализации ключевых приоритетов Национального проекта «Образование».</w:t>
      </w:r>
    </w:p>
    <w:p w:rsidR="006246A5" w:rsidRDefault="006246A5" w:rsidP="000205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052E" w:rsidRDefault="0002052E" w:rsidP="000205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052E">
        <w:rPr>
          <w:rFonts w:ascii="Times New Roman" w:eastAsia="Times New Roman" w:hAnsi="Times New Roman" w:cs="Times New Roman"/>
          <w:b/>
          <w:bCs/>
          <w:sz w:val="24"/>
          <w:szCs w:val="24"/>
        </w:rPr>
        <w:t>3.3. Результаты SWOT–анализа потенциала развития МБДОУ</w:t>
      </w:r>
    </w:p>
    <w:p w:rsidR="008258BE" w:rsidRPr="0002052E" w:rsidRDefault="008258BE" w:rsidP="000205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05"/>
        <w:gridCol w:w="14"/>
        <w:gridCol w:w="3969"/>
        <w:gridCol w:w="52"/>
        <w:gridCol w:w="3174"/>
      </w:tblGrid>
      <w:tr w:rsidR="00AB1999" w:rsidTr="00D779E4">
        <w:trPr>
          <w:trHeight w:val="630"/>
        </w:trPr>
        <w:tc>
          <w:tcPr>
            <w:tcW w:w="3119" w:type="dxa"/>
            <w:gridSpan w:val="2"/>
            <w:vMerge w:val="restart"/>
          </w:tcPr>
          <w:p w:rsidR="00AB1999" w:rsidRDefault="00AB1999" w:rsidP="0080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Факторы, обеспечивающие</w:t>
            </w: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br/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развитие МБДОУ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</w:tcPr>
          <w:p w:rsidR="00AB1999" w:rsidRDefault="00AB1999" w:rsidP="0080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SWOT-анализ оценки потенциала развития МБДОУ</w:t>
            </w:r>
          </w:p>
        </w:tc>
      </w:tr>
      <w:tr w:rsidR="00AB1999" w:rsidTr="00D779E4">
        <w:trPr>
          <w:trHeight w:val="480"/>
        </w:trPr>
        <w:tc>
          <w:tcPr>
            <w:tcW w:w="3119" w:type="dxa"/>
            <w:gridSpan w:val="2"/>
            <w:vMerge/>
          </w:tcPr>
          <w:p w:rsidR="00AB1999" w:rsidRPr="00A44B1C" w:rsidRDefault="00AB1999" w:rsidP="00802DF0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</w:tcBorders>
          </w:tcPr>
          <w:p w:rsidR="00AB1999" w:rsidRDefault="00AB1999" w:rsidP="0080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Оценка актуального состояния внутреннего потенциала ДОУ</w:t>
            </w:r>
          </w:p>
        </w:tc>
      </w:tr>
      <w:tr w:rsidR="00AB1999" w:rsidTr="00D779E4">
        <w:tc>
          <w:tcPr>
            <w:tcW w:w="3119" w:type="dxa"/>
            <w:gridSpan w:val="2"/>
            <w:vMerge/>
          </w:tcPr>
          <w:p w:rsidR="00AB1999" w:rsidRDefault="00AB1999" w:rsidP="0080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bottom"/>
          </w:tcPr>
          <w:p w:rsidR="00AB1999" w:rsidRPr="00AB1999" w:rsidRDefault="00AB1999" w:rsidP="007C36B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B1999">
              <w:rPr>
                <w:rFonts w:ascii="inherit" w:eastAsia="Times New Roman" w:hAnsi="inherit" w:cs="Times New Roman"/>
                <w:bCs/>
                <w:sz w:val="24"/>
                <w:szCs w:val="24"/>
              </w:rPr>
              <w:t>Сильная сторона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</w:tcBorders>
            <w:vAlign w:val="bottom"/>
          </w:tcPr>
          <w:p w:rsidR="00AB1999" w:rsidRDefault="00AB1999" w:rsidP="0080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9">
              <w:rPr>
                <w:rFonts w:ascii="inherit" w:eastAsia="Times New Roman" w:hAnsi="inherit" w:cs="Times New Roman"/>
                <w:bCs/>
                <w:sz w:val="24"/>
                <w:szCs w:val="24"/>
              </w:rPr>
              <w:t>Слабая сторона</w:t>
            </w:r>
          </w:p>
        </w:tc>
      </w:tr>
      <w:tr w:rsidR="00AB1999" w:rsidTr="00D779E4">
        <w:tc>
          <w:tcPr>
            <w:tcW w:w="3119" w:type="dxa"/>
            <w:gridSpan w:val="2"/>
          </w:tcPr>
          <w:p w:rsidR="00AB1999" w:rsidRPr="00A44B1C" w:rsidRDefault="00AB1999" w:rsidP="00AB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Качество образования </w:t>
            </w:r>
          </w:p>
          <w:p w:rsidR="00AB1999" w:rsidRDefault="00AB1999" w:rsidP="00A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(результативность образования, мониторинг динамики развития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 включенность в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br/>
              <w:t>конкурсное движение, уникальные достижения обучающихся,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br/>
              <w:t>удовлетворенность качеством образования, независимая оценка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br/>
              <w:t>качества образования)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B1999" w:rsidRDefault="00AB1999" w:rsidP="0080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Наличие основной образовательной программы МБДОУ, в том числе рабочей программы по воспитанию и адаптированной основной образовательной программы, разработанной в соответствии с требованиями ФГОС 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ДО</w:t>
            </w:r>
            <w:proofErr w:type="gram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 Высокая результ</w:t>
            </w:r>
            <w:r w:rsidR="00D779E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ативность образования воспитан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ников по реализуемым программам, подтвержденная мониторингом, внешними оценками и наградными материалами. Применений инновационных технологий в работе с детьми. Отсутствие обоснованных жалоб со стороны родителей обучающихся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у</w:t>
            </w:r>
            <w:proofErr w:type="gram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довлетворенность по результатам НОКО достигает 88,6%. 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</w:tcBorders>
          </w:tcPr>
          <w:p w:rsidR="00AB1999" w:rsidRDefault="00AB1999" w:rsidP="0080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Наряду с активными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педагогами-мастерами в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коллективе имеются педагоги с недостаточным уровнем мотивации и начинающие педагоги с низким уровнем профессиональных компетенций</w:t>
            </w:r>
          </w:p>
        </w:tc>
      </w:tr>
      <w:tr w:rsidR="00AB1999" w:rsidTr="00D779E4">
        <w:tc>
          <w:tcPr>
            <w:tcW w:w="10314" w:type="dxa"/>
            <w:gridSpan w:val="5"/>
          </w:tcPr>
          <w:p w:rsidR="00AB1999" w:rsidRPr="00AB1999" w:rsidRDefault="00AB1999" w:rsidP="003F1B9F">
            <w:pPr>
              <w:jc w:val="both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Оценка перспектив развития ДОУ с опорой на внешнее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окружение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:</w:t>
            </w: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r w:rsidRPr="00AB1999">
              <w:rPr>
                <w:rFonts w:ascii="inherit" w:eastAsia="Times New Roman" w:hAnsi="inherit" w:cs="Times New Roman"/>
                <w:bCs/>
                <w:sz w:val="24"/>
                <w:szCs w:val="24"/>
              </w:rPr>
              <w:t>(Благоприятные</w:t>
            </w: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br/>
            </w:r>
            <w:r w:rsidRPr="00AB1999">
              <w:rPr>
                <w:rFonts w:ascii="inherit" w:eastAsia="Times New Roman" w:hAnsi="inherit" w:cs="Times New Roman"/>
                <w:bCs/>
                <w:sz w:val="24"/>
                <w:szCs w:val="24"/>
              </w:rPr>
              <w:lastRenderedPageBreak/>
              <w:t>возможности)</w:t>
            </w:r>
            <w:r>
              <w:rPr>
                <w:rFonts w:ascii="inherit" w:eastAsia="Times New Roman" w:hAnsi="inherit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повышение качества образования за счет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внедрения инно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вационных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 xml:space="preserve">технологий, повышения уровня профессиональной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компетенции педагогов через работу по самообразованию,  повышение квалификации на очных курсах в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ИРО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ОО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. Риски: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Возросший уровень притязаний родительской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общественности к качеству предоставляемых образовательных услуг, изменение критериев независимой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оценки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качества образования</w:t>
            </w:r>
          </w:p>
        </w:tc>
      </w:tr>
      <w:tr w:rsidR="00D779E4" w:rsidTr="007C36B4">
        <w:tc>
          <w:tcPr>
            <w:tcW w:w="3119" w:type="dxa"/>
            <w:gridSpan w:val="2"/>
          </w:tcPr>
          <w:p w:rsidR="00D779E4" w:rsidRDefault="00D779E4" w:rsidP="0080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>Кадровое обеспечение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деятельности образовательной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организации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779E4" w:rsidRDefault="00D779E4" w:rsidP="00954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Полная укомплектованность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кадрами. 60 % педагогов со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 xml:space="preserve">стажем работы более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0 лет,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8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% с высшей кв.</w:t>
            </w:r>
            <w:r w:rsidR="00815FF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категорией. 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45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% педагогов имеют опыт работы в инновационном режиме.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Все педагоги проходят курсовую подготовку и аттестацию по графику.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</w:tcBorders>
          </w:tcPr>
          <w:p w:rsidR="00D779E4" w:rsidRPr="00A44B1C" w:rsidRDefault="00D779E4" w:rsidP="00D779E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Неоднородный состав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педагогических кадров: </w:t>
            </w:r>
          </w:p>
          <w:p w:rsidR="00D779E4" w:rsidRPr="00A44B1C" w:rsidRDefault="00D779E4" w:rsidP="00D779E4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20 % педагогов с проф.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br/>
              <w:t>переподготовкой по должности «воспитатель».</w:t>
            </w:r>
          </w:p>
          <w:p w:rsidR="00D779E4" w:rsidRDefault="00D779E4" w:rsidP="00D77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 Наряду с педагогам</w:t>
            </w:r>
            <w:proofErr w:type="gramStart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и-</w:t>
            </w:r>
            <w:proofErr w:type="gramEnd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стажистами</w:t>
            </w:r>
            <w:proofErr w:type="spellEnd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в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br/>
              <w:t>коллективе 25 % педагогов с маленьким опытом работы (до 5 лет).</w:t>
            </w:r>
          </w:p>
        </w:tc>
      </w:tr>
      <w:tr w:rsidR="009320DC" w:rsidTr="007C36B4">
        <w:tc>
          <w:tcPr>
            <w:tcW w:w="10314" w:type="dxa"/>
            <w:gridSpan w:val="5"/>
          </w:tcPr>
          <w:p w:rsidR="009320DC" w:rsidRPr="009320DC" w:rsidRDefault="009320DC" w:rsidP="009202A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Оценка перспектив развития ДОУ с опорой на внешнее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окружение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:</w:t>
            </w: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r w:rsidRPr="00AB1999">
              <w:rPr>
                <w:rFonts w:ascii="inherit" w:eastAsia="Times New Roman" w:hAnsi="inherit" w:cs="Times New Roman"/>
                <w:bCs/>
                <w:sz w:val="24"/>
                <w:szCs w:val="24"/>
              </w:rPr>
              <w:t>(Благоприятные</w:t>
            </w: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br/>
            </w:r>
            <w:r w:rsidRPr="00AB1999">
              <w:rPr>
                <w:rFonts w:ascii="inherit" w:eastAsia="Times New Roman" w:hAnsi="inherit" w:cs="Times New Roman"/>
                <w:bCs/>
                <w:sz w:val="24"/>
                <w:szCs w:val="24"/>
              </w:rPr>
              <w:t>возможности)</w:t>
            </w:r>
            <w:r>
              <w:rPr>
                <w:rFonts w:ascii="inherit" w:eastAsia="Times New Roman" w:hAnsi="inherit" w:cs="Times New Roman"/>
                <w:bCs/>
                <w:sz w:val="24"/>
                <w:szCs w:val="24"/>
              </w:rPr>
              <w:t>-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Расширение направлений и качества методической</w:t>
            </w: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работы. Оптимизация</w:t>
            </w:r>
            <w:r w:rsidRPr="00A44B1C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системы наставничества.</w:t>
            </w:r>
            <w:r w:rsidR="009202A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Разнообразие бюджетных и хозрасчётных курсов повышения квалификации педагогов. Ежегодное увеличение целевого показателя з/п. педагогов в рамках выполнения майских Указов Президента.</w:t>
            </w:r>
            <w:r w:rsidR="009202A2"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202A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Риски: п</w:t>
            </w:r>
            <w:r w:rsidR="009202A2"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рофессиональное выгорание</w:t>
            </w:r>
            <w:r w:rsidR="009202A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9202A2" w:rsidTr="007C36B4">
        <w:tc>
          <w:tcPr>
            <w:tcW w:w="3119" w:type="dxa"/>
            <w:gridSpan w:val="2"/>
          </w:tcPr>
          <w:p w:rsidR="009202A2" w:rsidRPr="00A44B1C" w:rsidRDefault="009202A2" w:rsidP="009202A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Материально-техническое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обеспечение деятельности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образовательной организации </w:t>
            </w:r>
          </w:p>
          <w:p w:rsidR="009202A2" w:rsidRDefault="009202A2" w:rsidP="00920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(помещения, ремонт,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br/>
              <w:t>современное компьютерное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br/>
              <w:t>оборудование, интерактивные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br/>
              <w:t>столы и доски, связь Интернет, оборудование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br/>
              <w:t>для технического творчества</w:t>
            </w:r>
            <w:proofErr w:type="gram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202A2" w:rsidRPr="00A44B1C" w:rsidRDefault="009202A2" w:rsidP="009202A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Создана развивающая предметно-пространственная среда для комфортного пребывания детей в детском саду в соответствии с требованиями ФГОС 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ДО</w:t>
            </w:r>
            <w:proofErr w:type="gram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A44B1C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Помещения ДОУ соответствуют требованиям СП и безопасности.</w:t>
            </w:r>
          </w:p>
          <w:p w:rsidR="009202A2" w:rsidRDefault="009202A2" w:rsidP="00920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Проводился выборочный косметический ремонт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br/>
              <w:t>помещений в течение предыдущих 5 лет. Имеется высокоскоростной Интернет (100 Гб)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</w:tcBorders>
          </w:tcPr>
          <w:p w:rsidR="009202A2" w:rsidRDefault="008F2D41" w:rsidP="008F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Недостаток цифровой образовательной среды: электронных образовательных ресурсов (компьютерных обучающих программ)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Территория и площадки детского сада недостаточно благоустроены. В помещениях требуется частичный косметический ремонт.</w:t>
            </w:r>
          </w:p>
        </w:tc>
      </w:tr>
      <w:tr w:rsidR="00730D20" w:rsidTr="007C36B4">
        <w:tc>
          <w:tcPr>
            <w:tcW w:w="10314" w:type="dxa"/>
            <w:gridSpan w:val="5"/>
          </w:tcPr>
          <w:p w:rsidR="00FB6843" w:rsidRDefault="00730D20" w:rsidP="009579CF">
            <w:pPr>
              <w:jc w:val="both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Оценка перспектив развития ДОУ с опорой на внешнее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окружение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:</w:t>
            </w: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r w:rsidRPr="00AB1999">
              <w:rPr>
                <w:rFonts w:ascii="inherit" w:eastAsia="Times New Roman" w:hAnsi="inherit" w:cs="Times New Roman"/>
                <w:bCs/>
                <w:sz w:val="24"/>
                <w:szCs w:val="24"/>
              </w:rPr>
              <w:t>(Благоприятные</w:t>
            </w: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br/>
            </w:r>
            <w:r w:rsidRPr="00AB1999">
              <w:rPr>
                <w:rFonts w:ascii="inherit" w:eastAsia="Times New Roman" w:hAnsi="inherit" w:cs="Times New Roman"/>
                <w:bCs/>
                <w:sz w:val="24"/>
                <w:szCs w:val="24"/>
              </w:rPr>
              <w:t>возможности)</w:t>
            </w:r>
            <w:r>
              <w:rPr>
                <w:rFonts w:ascii="inherit" w:eastAsia="Times New Roman" w:hAnsi="inherit" w:cs="Times New Roman"/>
                <w:bCs/>
                <w:sz w:val="24"/>
                <w:szCs w:val="24"/>
              </w:rPr>
              <w:t xml:space="preserve"> -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Широкий выбор интерактивного и смарт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оборудования для детей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дошкольного возраста, уличного игрового оборудования для ДОУ.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Административная поддержка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br/>
              <w:t>иннов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ационных форматов в сфере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образования.</w:t>
            </w:r>
            <w:r w:rsidR="00FB6843"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Недостаточное финансирование </w:t>
            </w:r>
          </w:p>
          <w:p w:rsidR="00FB6843" w:rsidRPr="00FB6843" w:rsidRDefault="00FB6843" w:rsidP="009579CF">
            <w:pPr>
              <w:jc w:val="both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на совершенствование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материально-технической базы 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учреждения</w:t>
            </w:r>
          </w:p>
          <w:p w:rsidR="00730D20" w:rsidRPr="00730D20" w:rsidRDefault="00FB6843" w:rsidP="009579CF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Риски: Недостаточные темпы обновления (отставание от требований времени) в оформлении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br/>
              <w:t xml:space="preserve">образовательной 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среды.</w:t>
            </w:r>
          </w:p>
        </w:tc>
      </w:tr>
      <w:tr w:rsidR="009202A2" w:rsidTr="007C36B4">
        <w:tc>
          <w:tcPr>
            <w:tcW w:w="3119" w:type="dxa"/>
            <w:gridSpan w:val="2"/>
          </w:tcPr>
          <w:p w:rsidR="009202A2" w:rsidRDefault="00FD6423" w:rsidP="0080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Психолого-педагогическ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ие и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медицинские особенности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 xml:space="preserve">контингента 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,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динамика его изменения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D6423" w:rsidRDefault="00FD6423" w:rsidP="00FD6423">
            <w:pP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Снижение уровня заболеваемости 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E362EF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Создана 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система</w:t>
            </w:r>
          </w:p>
          <w:p w:rsidR="00FD6423" w:rsidRPr="00FD6423" w:rsidRDefault="00FD6423" w:rsidP="00FD642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физкультурно-оздоровительной</w:t>
            </w:r>
            <w:r w:rsidRPr="00A44B1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работы с детьми.</w:t>
            </w:r>
          </w:p>
          <w:p w:rsidR="009202A2" w:rsidRDefault="00FD6423" w:rsidP="00FD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Созданы условия для полноценного питания, в меню имеются замены для детей с пищевой аллергией.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</w:tcBorders>
          </w:tcPr>
          <w:p w:rsidR="009202A2" w:rsidRDefault="00FC2065" w:rsidP="0080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Увеличение количества детей, имеющих 2 группу здоровья и наблюдающихся у врачей. Увеличение количества детей с частичным или полным отсутствием вакцинации (не привитые дети).</w:t>
            </w:r>
          </w:p>
        </w:tc>
      </w:tr>
      <w:tr w:rsidR="009579CF" w:rsidTr="007C36B4">
        <w:tc>
          <w:tcPr>
            <w:tcW w:w="10314" w:type="dxa"/>
            <w:gridSpan w:val="5"/>
          </w:tcPr>
          <w:p w:rsidR="009579CF" w:rsidRDefault="009579CF" w:rsidP="0095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Оценка перспектив развития ДОУ с опорой на внешнее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окружение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:</w:t>
            </w: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r w:rsidRPr="00AB1999">
              <w:rPr>
                <w:rFonts w:ascii="inherit" w:eastAsia="Times New Roman" w:hAnsi="inherit" w:cs="Times New Roman"/>
                <w:bCs/>
                <w:sz w:val="24"/>
                <w:szCs w:val="24"/>
              </w:rPr>
              <w:t>(Благоприятные</w:t>
            </w: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br/>
            </w:r>
            <w:r w:rsidRPr="00AB1999">
              <w:rPr>
                <w:rFonts w:ascii="inherit" w:eastAsia="Times New Roman" w:hAnsi="inherit" w:cs="Times New Roman"/>
                <w:bCs/>
                <w:sz w:val="24"/>
                <w:szCs w:val="24"/>
              </w:rPr>
              <w:t>возможности)</w:t>
            </w:r>
            <w:r>
              <w:rPr>
                <w:rFonts w:ascii="inherit" w:eastAsia="Times New Roman" w:hAnsi="inherit" w:cs="Times New Roman"/>
                <w:bCs/>
                <w:sz w:val="24"/>
                <w:szCs w:val="24"/>
              </w:rPr>
              <w:t xml:space="preserve"> -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Стабильное медицинское сопровождение и контроль за состоянием здоровья 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 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Риски: у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величение доли</w:t>
            </w: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воспитанников,</w:t>
            </w: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нуждающихся в помощи</w:t>
            </w: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специалистов.</w:t>
            </w:r>
          </w:p>
        </w:tc>
      </w:tr>
      <w:tr w:rsidR="00FD6423" w:rsidTr="007C36B4">
        <w:tc>
          <w:tcPr>
            <w:tcW w:w="3119" w:type="dxa"/>
            <w:gridSpan w:val="2"/>
          </w:tcPr>
          <w:p w:rsidR="00FD6423" w:rsidRDefault="0008179F" w:rsidP="0080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Увеличение доли</w:t>
            </w:r>
            <w:r w:rsidRPr="00A44B1C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воспитанников,</w:t>
            </w:r>
            <w:r w:rsidRPr="00A44B1C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>нуждающихся в помощи</w:t>
            </w:r>
            <w:r w:rsidRPr="00A44B1C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специалистов.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D6423" w:rsidRDefault="0008179F" w:rsidP="0080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>Родители являются активными участниками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>детско-родительских проектов, совместных конкурсов, акций,  проводимых в МБДОУ. Наличие системы просветительской работы с родителями.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</w:tcBorders>
          </w:tcPr>
          <w:p w:rsidR="00FD6423" w:rsidRDefault="0008179F" w:rsidP="0080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Недостаточная профессиональная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>компетентность начинающих педагогов в работе с семьями при проведении активных форм взаимодействия.</w:t>
            </w:r>
          </w:p>
        </w:tc>
      </w:tr>
      <w:tr w:rsidR="0008179F" w:rsidTr="007C36B4">
        <w:tc>
          <w:tcPr>
            <w:tcW w:w="10314" w:type="dxa"/>
            <w:gridSpan w:val="5"/>
          </w:tcPr>
          <w:p w:rsidR="0008179F" w:rsidRDefault="0008179F" w:rsidP="0008179F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>Оценка перспектив развития ДОУ с опорой на внешнее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окружение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:</w:t>
            </w: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r w:rsidRPr="00AB1999">
              <w:rPr>
                <w:rFonts w:ascii="inherit" w:eastAsia="Times New Roman" w:hAnsi="inherit" w:cs="Times New Roman"/>
                <w:bCs/>
                <w:sz w:val="24"/>
                <w:szCs w:val="24"/>
              </w:rPr>
              <w:t>(Благоприятные</w:t>
            </w: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br/>
            </w:r>
            <w:r w:rsidRPr="00AB1999">
              <w:rPr>
                <w:rFonts w:ascii="inherit" w:eastAsia="Times New Roman" w:hAnsi="inherit" w:cs="Times New Roman"/>
                <w:bCs/>
                <w:sz w:val="24"/>
                <w:szCs w:val="24"/>
              </w:rPr>
              <w:t>возможности)</w:t>
            </w:r>
            <w:r>
              <w:rPr>
                <w:rFonts w:ascii="inherit" w:eastAsia="Times New Roman" w:hAnsi="inherit" w:cs="Times New Roman"/>
                <w:bCs/>
                <w:sz w:val="24"/>
                <w:szCs w:val="24"/>
              </w:rPr>
              <w:t xml:space="preserve"> -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Оперативное взаимодействие воспитателей и родителей через онлайн-общение посредством чата, форума, сайта.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Риски: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и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зменение социальных потребностей </w:t>
            </w:r>
          </w:p>
          <w:p w:rsidR="0008179F" w:rsidRDefault="0008179F" w:rsidP="0008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и возможностей семьи</w:t>
            </w:r>
          </w:p>
        </w:tc>
      </w:tr>
      <w:tr w:rsidR="009F62FB" w:rsidTr="007C36B4">
        <w:tc>
          <w:tcPr>
            <w:tcW w:w="3119" w:type="dxa"/>
            <w:gridSpan w:val="2"/>
          </w:tcPr>
          <w:p w:rsidR="009F62FB" w:rsidRDefault="0008179F" w:rsidP="0080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Информационное  обеспечение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деятельности образовательной организации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F62FB" w:rsidRDefault="0008179F" w:rsidP="006C0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Создан официальный сайт учреждения.</w:t>
            </w:r>
            <w:r w:rsidRPr="00A44B1C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Информация о деятельности ДОО отражается на телевидении СТВ, на сайте учреждения, на информационных стендах.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</w:tcBorders>
          </w:tcPr>
          <w:p w:rsidR="009F62FB" w:rsidRDefault="0008179F" w:rsidP="0080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Высокая загруженность административного персонала МБДОУ не позволяет оперативно отражать разноплановую информацию о деятельности учреждения на сайте МБДОУ</w:t>
            </w:r>
          </w:p>
        </w:tc>
      </w:tr>
      <w:tr w:rsidR="0008179F" w:rsidTr="007C36B4">
        <w:tc>
          <w:tcPr>
            <w:tcW w:w="10314" w:type="dxa"/>
            <w:gridSpan w:val="5"/>
          </w:tcPr>
          <w:p w:rsidR="001B7DF6" w:rsidRDefault="0008179F" w:rsidP="001B7DF6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Оценка перспектив развития ДОУ с опорой на внешнее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окружение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:</w:t>
            </w: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r w:rsidRPr="00AB1999">
              <w:rPr>
                <w:rFonts w:ascii="inherit" w:eastAsia="Times New Roman" w:hAnsi="inherit" w:cs="Times New Roman"/>
                <w:bCs/>
                <w:sz w:val="24"/>
                <w:szCs w:val="24"/>
              </w:rPr>
              <w:t>(Благоприятные</w:t>
            </w: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br/>
            </w:r>
            <w:r w:rsidRPr="00AB1999">
              <w:rPr>
                <w:rFonts w:ascii="inherit" w:eastAsia="Times New Roman" w:hAnsi="inherit" w:cs="Times New Roman"/>
                <w:bCs/>
                <w:sz w:val="24"/>
                <w:szCs w:val="24"/>
              </w:rPr>
              <w:t>возможности)</w:t>
            </w:r>
            <w:r>
              <w:rPr>
                <w:rFonts w:ascii="inherit" w:eastAsia="Times New Roman" w:hAnsi="inherit" w:cs="Times New Roman"/>
                <w:bCs/>
                <w:sz w:val="24"/>
                <w:szCs w:val="24"/>
              </w:rPr>
              <w:t xml:space="preserve"> -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Информация о деятельности ДОО отражается на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муниципальном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телевидении, что расширяет социальные границы МБДОУ.</w:t>
            </w:r>
            <w:r w:rsidR="00B729D6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Риски:</w:t>
            </w:r>
            <w:r w:rsidR="001B7DF6"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Снижение личной заинтересованности</w:t>
            </w:r>
          </w:p>
          <w:p w:rsidR="001B7DF6" w:rsidRDefault="00B729D6" w:rsidP="001B7DF6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родителей (законных </w:t>
            </w:r>
            <w:r w:rsidR="001B7DF6"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представителей) воспитанников в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B7DF6"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информационном освещении содержания </w:t>
            </w:r>
          </w:p>
          <w:p w:rsidR="0008179F" w:rsidRDefault="001B7DF6" w:rsidP="001B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деятельности через сайт МБДОУ.</w:t>
            </w:r>
          </w:p>
        </w:tc>
      </w:tr>
      <w:tr w:rsidR="0008179F" w:rsidTr="007C36B4">
        <w:tc>
          <w:tcPr>
            <w:tcW w:w="3119" w:type="dxa"/>
            <w:gridSpan w:val="2"/>
          </w:tcPr>
          <w:p w:rsidR="0008179F" w:rsidRPr="00A44B1C" w:rsidRDefault="006C040A" w:rsidP="00802DF0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Инновационная деятельность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8179F" w:rsidRDefault="006C040A" w:rsidP="0080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Внедрение инноваци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онных форм работы в воспитатель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но-образовательный процесс ОО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повышает качество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образования.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</w:tcBorders>
          </w:tcPr>
          <w:p w:rsidR="0008179F" w:rsidRDefault="006C040A" w:rsidP="0080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Недостаточность</w:t>
            </w:r>
            <w:r w:rsidRPr="00A44B1C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профессиональной</w:t>
            </w:r>
            <w:r w:rsidRPr="00A44B1C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инициативы и</w:t>
            </w:r>
            <w:r w:rsidRPr="00A44B1C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компетентности у</w:t>
            </w:r>
            <w:r w:rsidRPr="00A44B1C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отдельных педагогов</w:t>
            </w:r>
          </w:p>
        </w:tc>
      </w:tr>
      <w:tr w:rsidR="006C040A" w:rsidTr="007C36B4">
        <w:tc>
          <w:tcPr>
            <w:tcW w:w="10314" w:type="dxa"/>
            <w:gridSpan w:val="5"/>
          </w:tcPr>
          <w:p w:rsidR="006C040A" w:rsidRDefault="006C040A" w:rsidP="006C040A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Оценка перспектив развития ДОУ с опорой на внешнее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окружение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:</w:t>
            </w: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r w:rsidRPr="00AB1999">
              <w:rPr>
                <w:rFonts w:ascii="inherit" w:eastAsia="Times New Roman" w:hAnsi="inherit" w:cs="Times New Roman"/>
                <w:bCs/>
                <w:sz w:val="24"/>
                <w:szCs w:val="24"/>
              </w:rPr>
              <w:t>(Благоприятные</w:t>
            </w: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br/>
            </w:r>
            <w:r w:rsidRPr="00AB1999">
              <w:rPr>
                <w:rFonts w:ascii="inherit" w:eastAsia="Times New Roman" w:hAnsi="inherit" w:cs="Times New Roman"/>
                <w:bCs/>
                <w:sz w:val="24"/>
                <w:szCs w:val="24"/>
              </w:rPr>
              <w:t>возможности)</w:t>
            </w:r>
            <w:r>
              <w:rPr>
                <w:rFonts w:ascii="inherit" w:eastAsia="Times New Roman" w:hAnsi="inherit" w:cs="Times New Roman"/>
                <w:bCs/>
                <w:sz w:val="24"/>
                <w:szCs w:val="24"/>
              </w:rPr>
              <w:t xml:space="preserve"> -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Трансляция опыта инновационной деятельности 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МБДОУ в педагогическое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 xml:space="preserve">сообщество.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Риски: Разрыв между уровнем профессиональной подготовки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пе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дагогических кадров и требуемой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рофессиональной компетентностью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педагогов для работы в 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инновационном</w:t>
            </w:r>
            <w:proofErr w:type="gramEnd"/>
          </w:p>
          <w:p w:rsidR="006C040A" w:rsidRDefault="006C040A" w:rsidP="006C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режиме</w:t>
            </w:r>
            <w:proofErr w:type="gram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DB573D" w:rsidTr="00DB573D">
        <w:tc>
          <w:tcPr>
            <w:tcW w:w="3105" w:type="dxa"/>
            <w:tcBorders>
              <w:right w:val="single" w:sz="4" w:space="0" w:color="auto"/>
            </w:tcBorders>
          </w:tcPr>
          <w:p w:rsidR="00DB573D" w:rsidRPr="00A44B1C" w:rsidRDefault="00DB573D" w:rsidP="006C040A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Система связей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образовательной организации с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социальными институтами</w:t>
            </w:r>
          </w:p>
        </w:tc>
        <w:tc>
          <w:tcPr>
            <w:tcW w:w="40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573D" w:rsidRPr="00A44B1C" w:rsidRDefault="00DB573D" w:rsidP="006C040A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Наличие договоров с учреждениями культуры, с социальными партнерами делает образовательную работу в МБДОУ более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эффективной </w:t>
            </w:r>
          </w:p>
        </w:tc>
        <w:tc>
          <w:tcPr>
            <w:tcW w:w="3174" w:type="dxa"/>
            <w:tcBorders>
              <w:left w:val="single" w:sz="4" w:space="0" w:color="auto"/>
            </w:tcBorders>
          </w:tcPr>
          <w:p w:rsidR="00DB573D" w:rsidRPr="00A44B1C" w:rsidRDefault="00DB573D" w:rsidP="006C040A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Ограничения, связанные с COVID-19, не позволяют в полной мере использовать внутренний потенциал возможностей детей.</w:t>
            </w:r>
          </w:p>
        </w:tc>
      </w:tr>
      <w:tr w:rsidR="00DB573D" w:rsidTr="007C36B4">
        <w:tc>
          <w:tcPr>
            <w:tcW w:w="10314" w:type="dxa"/>
            <w:gridSpan w:val="5"/>
          </w:tcPr>
          <w:p w:rsidR="00DB573D" w:rsidRDefault="00DB573D" w:rsidP="00DB573D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Оценка перспектив развития ДОУ с опорой на внешнее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окружение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:</w:t>
            </w: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r w:rsidRPr="00AB1999">
              <w:rPr>
                <w:rFonts w:ascii="inherit" w:eastAsia="Times New Roman" w:hAnsi="inherit" w:cs="Times New Roman"/>
                <w:bCs/>
                <w:sz w:val="24"/>
                <w:szCs w:val="24"/>
              </w:rPr>
              <w:t>(Благоприятные</w:t>
            </w: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br/>
            </w:r>
            <w:r w:rsidRPr="00AB1999">
              <w:rPr>
                <w:rFonts w:ascii="inherit" w:eastAsia="Times New Roman" w:hAnsi="inherit" w:cs="Times New Roman"/>
                <w:bCs/>
                <w:sz w:val="24"/>
                <w:szCs w:val="24"/>
              </w:rPr>
              <w:t>возможности)</w:t>
            </w:r>
            <w:r>
              <w:rPr>
                <w:rFonts w:ascii="inherit" w:eastAsia="Times New Roman" w:hAnsi="inherit" w:cs="Times New Roman"/>
                <w:bCs/>
                <w:sz w:val="24"/>
                <w:szCs w:val="24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Взаимодействие с социальными партнерами позволит улучшить работу с одаренными и талантливыми детьми, расширить формы и методы работы с детьми, в том числе с использованием дистанционных форм.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Риски: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Сложная эпидемиологическая обстановка</w:t>
            </w:r>
          </w:p>
          <w:p w:rsidR="00DB573D" w:rsidRPr="00DB573D" w:rsidRDefault="00DB573D" w:rsidP="00DB573D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не позволит расширить социальные связи учреждения.</w:t>
            </w:r>
          </w:p>
        </w:tc>
      </w:tr>
    </w:tbl>
    <w:p w:rsidR="006246A5" w:rsidRDefault="006246A5" w:rsidP="00DB573D">
      <w:pPr>
        <w:spacing w:after="0" w:line="240" w:lineRule="auto"/>
        <w:ind w:left="-851"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73D" w:rsidRDefault="00DB573D" w:rsidP="00DB573D">
      <w:pPr>
        <w:spacing w:after="0" w:line="240" w:lineRule="auto"/>
        <w:ind w:left="-851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B573D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 </w:t>
      </w:r>
      <w:proofErr w:type="gramStart"/>
      <w:r w:rsidRPr="00DB57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Проведенный</w:t>
      </w:r>
      <w:proofErr w:type="gramEnd"/>
      <w:r w:rsidRPr="00DB57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SWOT-анализ позволяет определить, что в МБДОУ созданы условия для работы в соответствии с требованиями ФГОС ДО. Он позволяет оценить, что внешние возможности и</w:t>
      </w:r>
      <w:r w:rsidRPr="00DB57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B57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риски не являются определяющими в развитии образовательной системы МБДОУ. Стратегия развития ориентирована на внутренний потенциал МБДОУ и</w:t>
      </w:r>
      <w:r w:rsidRPr="00DB57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B57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инновационные технологии обучения.</w:t>
      </w:r>
      <w:r w:rsidRPr="00DB57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B57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SWOT-анализ дает возможность выделить следующие стратегические направления в развитии образовательной организации:</w:t>
      </w:r>
    </w:p>
    <w:p w:rsidR="00DB573D" w:rsidRDefault="00DB573D" w:rsidP="00C907C7">
      <w:pPr>
        <w:spacing w:after="0" w:line="240" w:lineRule="auto"/>
        <w:ind w:left="-851"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B57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∙</w:t>
      </w:r>
      <w:r w:rsidRPr="00DB57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B57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Соответствие образовательной деятельности требованиям ФГОС </w:t>
      </w:r>
      <w:proofErr w:type="gramStart"/>
      <w:r w:rsidRPr="00DB57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</w:t>
      </w:r>
      <w:proofErr w:type="gramEnd"/>
      <w:r w:rsidRPr="00DB57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DB573D" w:rsidRDefault="00DB573D" w:rsidP="00C907C7">
      <w:pPr>
        <w:spacing w:after="0" w:line="240" w:lineRule="auto"/>
        <w:ind w:left="-851" w:firstLine="851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</w:pPr>
      <w:r w:rsidRPr="00DB57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∙</w:t>
      </w:r>
      <w:r w:rsidRPr="00DB57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B57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Реализация права каждого ребенка на качественное и доступное образование, обеспечивающее равные стартовые условия для</w:t>
      </w:r>
      <w:r w:rsidRPr="00DB573D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br/>
      </w:r>
      <w:r w:rsidRPr="00DB573D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lastRenderedPageBreak/>
        <w:t>полноценного физического и психического развития детей, как основы их успешного обучения в школе;</w:t>
      </w:r>
    </w:p>
    <w:p w:rsidR="00DB573D" w:rsidRDefault="00DB573D" w:rsidP="00C907C7">
      <w:pPr>
        <w:spacing w:after="0" w:line="240" w:lineRule="auto"/>
        <w:ind w:left="-851" w:firstLine="851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</w:pPr>
      <w:r w:rsidRPr="00DB573D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∙</w:t>
      </w:r>
      <w:r w:rsidRPr="00DB573D">
        <w:rPr>
          <w:rFonts w:ascii="Arial" w:eastAsia="Times New Roman" w:hAnsi="Arial" w:cs="Arial"/>
          <w:sz w:val="24"/>
          <w:szCs w:val="24"/>
        </w:rPr>
        <w:t> </w:t>
      </w:r>
      <w:r w:rsidRPr="00DB573D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Кадровое обеспечение, соответствующее современным требованиям в сфере образования;</w:t>
      </w:r>
    </w:p>
    <w:p w:rsidR="00DB573D" w:rsidRDefault="00DB573D" w:rsidP="00C907C7">
      <w:pPr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</w:pPr>
      <w:r w:rsidRPr="00DB573D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∙</w:t>
      </w:r>
      <w:r w:rsidRPr="00DB573D">
        <w:rPr>
          <w:rFonts w:ascii="Arial" w:eastAsia="Times New Roman" w:hAnsi="Arial" w:cs="Arial"/>
          <w:sz w:val="24"/>
          <w:szCs w:val="24"/>
        </w:rPr>
        <w:t> </w:t>
      </w:r>
      <w:r w:rsidRPr="00DB573D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Привлечение родителей к участию в образовательной деятельности, используя разнообразные формы работы;</w:t>
      </w:r>
    </w:p>
    <w:p w:rsidR="00E03A2E" w:rsidRPr="005A43B0" w:rsidRDefault="00DB573D" w:rsidP="005A43B0">
      <w:pPr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</w:pPr>
      <w:r w:rsidRPr="00DB573D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∙ Модернизация материально-технической базы МБДОУ.</w:t>
      </w:r>
    </w:p>
    <w:p w:rsidR="00E03A2E" w:rsidRDefault="00E03A2E" w:rsidP="00C907C7">
      <w:pPr>
        <w:numPr>
          <w:ilvl w:val="0"/>
          <w:numId w:val="23"/>
        </w:numPr>
        <w:spacing w:after="0" w:line="240" w:lineRule="auto"/>
        <w:ind w:left="0" w:firstLine="49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bCs/>
          <w:sz w:val="24"/>
          <w:szCs w:val="24"/>
        </w:rPr>
        <w:t>Концептуально-целевой раздел (концепция и стратегия развития МБДОУ в контексте реализации стратегии развития образования)</w:t>
      </w:r>
    </w:p>
    <w:p w:rsidR="00E03A2E" w:rsidRPr="00E03A2E" w:rsidRDefault="00E03A2E" w:rsidP="00E03A2E">
      <w:pPr>
        <w:numPr>
          <w:ilvl w:val="0"/>
          <w:numId w:val="23"/>
        </w:numPr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b/>
          <w:bCs/>
          <w:sz w:val="24"/>
          <w:szCs w:val="24"/>
        </w:rPr>
        <w:t>4.1. Ключевые приоритеты государственной политики в сфере образования до 2026 года</w:t>
      </w:r>
    </w:p>
    <w:p w:rsidR="00E03A2E" w:rsidRPr="00E03A2E" w:rsidRDefault="00E03A2E" w:rsidP="00C907C7">
      <w:pPr>
        <w:spacing w:after="0" w:line="240" w:lineRule="auto"/>
        <w:ind w:left="-426" w:firstLine="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Ключевые приоритеты государственной политики в сфере общего образования до 2026 года определены в следующих стратегических</w:t>
      </w:r>
      <w:r w:rsidRPr="00E03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документах:</w:t>
      </w: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 xml:space="preserve">– </w:t>
      </w:r>
      <w:proofErr w:type="gramStart"/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Постановление Правительства РФ от 26 декабря 2017 № 1642 «Об утверждении государственной программы Российской Федерации</w:t>
      </w:r>
      <w:r w:rsidRPr="00E03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«Развитие образования» (сроки реализации 2018-2025);</w:t>
      </w:r>
      <w:proofErr w:type="gramEnd"/>
    </w:p>
    <w:p w:rsidR="00E03A2E" w:rsidRPr="00E03A2E" w:rsidRDefault="00E03A2E" w:rsidP="00C907C7">
      <w:p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 в части решения задач и достижения стратегических целей по</w:t>
      </w: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направлению «Образование»;</w:t>
      </w:r>
    </w:p>
    <w:p w:rsidR="00E03A2E" w:rsidRPr="00E03A2E" w:rsidRDefault="00E03A2E" w:rsidP="00C907C7">
      <w:p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Национальный проект «Образование», утвержден президиумом Совета при президенте РФ (протокол от 03.09.2018 №10);</w:t>
      </w:r>
    </w:p>
    <w:p w:rsidR="00E03A2E" w:rsidRPr="00E03A2E" w:rsidRDefault="00E03A2E" w:rsidP="00C907C7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-муниципальные проекты по реализации Национального проекта «Образование;</w:t>
      </w:r>
    </w:p>
    <w:p w:rsidR="00E03A2E" w:rsidRPr="00E03A2E" w:rsidRDefault="00E03A2E" w:rsidP="00C907C7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Стратегические цели развития образования, сформулированные в Национальном проекте «Образование»:</w:t>
      </w:r>
    </w:p>
    <w:p w:rsidR="00E03A2E" w:rsidRPr="00E03A2E" w:rsidRDefault="00E03A2E" w:rsidP="00E03A2E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Вхождение Российской Федерации в число десяти</w:t>
      </w:r>
      <w:r w:rsidRPr="00E03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ведущих стран мира по качеству общего образования.</w:t>
      </w:r>
    </w:p>
    <w:p w:rsidR="00E03A2E" w:rsidRPr="00E03A2E" w:rsidRDefault="00E03A2E" w:rsidP="00E03A2E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Воспитание гармонично развитой и социально ответственной личности на основе духовно-нравственных ценностей народов</w:t>
      </w:r>
      <w:r w:rsidRPr="00E03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Российской Федерации, исторических и национально-культурных традиций.</w:t>
      </w:r>
    </w:p>
    <w:p w:rsidR="00E03A2E" w:rsidRPr="00E03A2E" w:rsidRDefault="00E03A2E" w:rsidP="00E03A2E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эффективной 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E03A2E" w:rsidRPr="00E03A2E" w:rsidRDefault="00E03A2E" w:rsidP="00E03A2E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Увеличение доли граждан, занимающихся волонтерской (добровольческой) деятельностью.</w:t>
      </w:r>
    </w:p>
    <w:p w:rsidR="00E03A2E" w:rsidRPr="00E03A2E" w:rsidRDefault="00E03A2E" w:rsidP="00E03A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Развитие системы образования обеспечивается по следующим 4 ключевым направлениям: </w:t>
      </w:r>
    </w:p>
    <w:p w:rsidR="00E03A2E" w:rsidRPr="00E03A2E" w:rsidRDefault="00E03A2E" w:rsidP="00E03A2E">
      <w:pPr>
        <w:numPr>
          <w:ilvl w:val="0"/>
          <w:numId w:val="2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Развитие инфраструктуры образования – обновление материально-технической базы образовательных организаций и оснащение их современным оборудованием;</w:t>
      </w:r>
    </w:p>
    <w:p w:rsidR="00E03A2E" w:rsidRPr="00E03A2E" w:rsidRDefault="00E03A2E" w:rsidP="00E03A2E">
      <w:pPr>
        <w:numPr>
          <w:ilvl w:val="0"/>
          <w:numId w:val="2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Профессиональное развитие педагогических работников и управленческих кадров – реализация программ повышения квалификации, методическая поддержка и сопровождение педагогических работников и управленческих кадров системы образования, развитие навыков работы в современной образовательной среде;</w:t>
      </w:r>
    </w:p>
    <w:p w:rsidR="00E03A2E" w:rsidRPr="00E03A2E" w:rsidRDefault="00E03A2E" w:rsidP="00E03A2E">
      <w:pPr>
        <w:numPr>
          <w:ilvl w:val="0"/>
          <w:numId w:val="2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Совершенствование содержания образования – обновление нормативных и методических документов, определяющих содержание образования, внедрение новых методик и технологий преподавания, а также формирование системы управления качеством образования;</w:t>
      </w:r>
    </w:p>
    <w:p w:rsidR="00E03A2E" w:rsidRPr="00E03A2E" w:rsidRDefault="00E03A2E" w:rsidP="00E03A2E">
      <w:pPr>
        <w:numPr>
          <w:ilvl w:val="0"/>
          <w:numId w:val="2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Возвращение воспитания в систему образования – развитие программ воспитания в образовательных организациях, условия для участия детей в мероприятиях патриотической направленности и детских общественных движениях, творческих конкурсах.</w:t>
      </w:r>
    </w:p>
    <w:p w:rsidR="00E03A2E" w:rsidRPr="00E03A2E" w:rsidRDefault="00E03A2E" w:rsidP="00E03A2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Содержательно стратегия развития образования опирается на новую модель</w:t>
      </w:r>
      <w:r w:rsidRPr="00E03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качества образования, отвечающего критериям международных исследований по оценке уровня подготовки обучающихся, и привлечения</w:t>
      </w:r>
      <w:r w:rsidRPr="00E03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новых ресурсов, обеспечивающих достижение этого качества образования. </w:t>
      </w:r>
    </w:p>
    <w:p w:rsidR="00E03A2E" w:rsidRPr="00E03A2E" w:rsidRDefault="00E03A2E" w:rsidP="000876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Новая модель качества дошкольного образования является </w:t>
      </w:r>
      <w:proofErr w:type="spellStart"/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компетентностной</w:t>
      </w:r>
      <w:proofErr w:type="spellEnd"/>
      <w:r w:rsidRPr="00E03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характеристикой образовательной деятельности обучающихся, </w:t>
      </w: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оценивающей способность ребенка к использованию полученных знаний в</w:t>
      </w:r>
      <w:r w:rsidRPr="00E03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организации его жизнедеятельности.</w:t>
      </w:r>
      <w:proofErr w:type="gramEnd"/>
    </w:p>
    <w:p w:rsidR="00E03A2E" w:rsidRPr="00E03A2E" w:rsidRDefault="00E03A2E" w:rsidP="00E03A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Инструментами достижения нового качества образования, актуальными для МБДОУ, выступают:</w:t>
      </w:r>
    </w:p>
    <w:p w:rsidR="00E03A2E" w:rsidRPr="00E03A2E" w:rsidRDefault="00E03A2E" w:rsidP="00E03A2E">
      <w:pPr>
        <w:numPr>
          <w:ilvl w:val="0"/>
          <w:numId w:val="2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цифровых компетенций педагогических работников;</w:t>
      </w:r>
    </w:p>
    <w:p w:rsidR="00E03A2E" w:rsidRPr="00E03A2E" w:rsidRDefault="00E03A2E" w:rsidP="00E03A2E">
      <w:pPr>
        <w:numPr>
          <w:ilvl w:val="0"/>
          <w:numId w:val="2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Психолого</w:t>
      </w:r>
      <w:proofErr w:type="spellEnd"/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педагогическое консультирование родителей;</w:t>
      </w:r>
    </w:p>
    <w:p w:rsidR="00E03A2E" w:rsidRPr="00E03A2E" w:rsidRDefault="00E03A2E" w:rsidP="00E03A2E">
      <w:pPr>
        <w:numPr>
          <w:ilvl w:val="0"/>
          <w:numId w:val="2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Инновационная деятельность;</w:t>
      </w:r>
    </w:p>
    <w:p w:rsidR="00E03A2E" w:rsidRPr="00E03A2E" w:rsidRDefault="00E03A2E" w:rsidP="00E03A2E">
      <w:pPr>
        <w:numPr>
          <w:ilvl w:val="0"/>
          <w:numId w:val="2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Вовлечение в образовательный процесс внешних субъектов (родителей, представителей предприятий, социальных институтов и т.д.);</w:t>
      </w:r>
    </w:p>
    <w:p w:rsidR="00E03A2E" w:rsidRPr="00E03A2E" w:rsidRDefault="00E03A2E" w:rsidP="00E03A2E">
      <w:pPr>
        <w:numPr>
          <w:ilvl w:val="0"/>
          <w:numId w:val="2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Система выявления и поддержки одаренных детей;</w:t>
      </w:r>
    </w:p>
    <w:p w:rsidR="00E03A2E" w:rsidRPr="00E03A2E" w:rsidRDefault="00E03A2E" w:rsidP="00E03A2E">
      <w:pPr>
        <w:numPr>
          <w:ilvl w:val="0"/>
          <w:numId w:val="2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Институт наставничества;</w:t>
      </w:r>
    </w:p>
    <w:p w:rsidR="00E03A2E" w:rsidRPr="00E03A2E" w:rsidRDefault="00E03A2E" w:rsidP="00E03A2E">
      <w:pPr>
        <w:numPr>
          <w:ilvl w:val="0"/>
          <w:numId w:val="2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Профессиональное конкурсное движение.</w:t>
      </w:r>
    </w:p>
    <w:p w:rsidR="00E03A2E" w:rsidRPr="00A44B1C" w:rsidRDefault="00E03A2E" w:rsidP="00E03A2E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E03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Обеспечение каждому ребенку возможности для развития способностей, условий для разностороннего развития, необходимой ему коррекции, проживание дошкольного детства как самоценного периода жизни, охраны и укрепления его здоровья, подготовки к успешному обучению на следующей ступени образования, поддержка семьи в воспитании и развитии ребенка</w:t>
      </w:r>
      <w:r w:rsidRPr="00A44B1C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</w:rPr>
        <w:t>.</w:t>
      </w:r>
    </w:p>
    <w:p w:rsidR="008466E4" w:rsidRPr="008466E4" w:rsidRDefault="008466E4" w:rsidP="008466E4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66E4">
        <w:rPr>
          <w:rFonts w:ascii="Times New Roman" w:eastAsia="Times New Roman" w:hAnsi="Times New Roman" w:cs="Times New Roman"/>
          <w:b/>
          <w:bCs/>
          <w:sz w:val="24"/>
          <w:szCs w:val="24"/>
        </w:rPr>
        <w:t>4.2. Концепция развития образовательной организации</w:t>
      </w:r>
    </w:p>
    <w:p w:rsidR="008466E4" w:rsidRPr="008466E4" w:rsidRDefault="008466E4" w:rsidP="008466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66E4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Концепция развития ДОО</w:t>
      </w:r>
      <w:r w:rsidRPr="00846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основывается на реализации права каждого ребенка на качественное и доступное образование, обеспечивающее равные стартовые условия для</w:t>
      </w:r>
      <w:r w:rsidRPr="008466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6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полноценного физического и психического развития детей, как основы личностного развития и успешного обучения в школе. </w:t>
      </w:r>
    </w:p>
    <w:p w:rsidR="008466E4" w:rsidRPr="008466E4" w:rsidRDefault="008466E4" w:rsidP="008466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66E4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Концептуальной идеей развития ДОО</w:t>
      </w:r>
      <w:r w:rsidRPr="00846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является создание педагогической системы, отвечающей современным требованиям воспитания и развития ребенка, формирование активной личности, способной реализовать и проявлять свой внутренний потенциал в современном мире, способного активно мыслить и действовать. Она ориентирует коллектив на создание качественного образовательного пространства, способствующего развитию и саморазвитию всех участников педагогического процесса: педагогов, воспитанников и их родителей.</w:t>
      </w:r>
    </w:p>
    <w:p w:rsidR="008466E4" w:rsidRPr="008466E4" w:rsidRDefault="008466E4" w:rsidP="008466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6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Ключевая установка определяется убеждением, что каждый ребенок – успешный дошкольник. Успешность</w:t>
      </w:r>
      <w:r w:rsidRPr="008466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6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выпускника дошкольного учреждения предполагает личностную готовность его к обучению в школе и выражается во «внутренней позиции</w:t>
      </w:r>
      <w:r w:rsidRPr="008466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6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школьника» (то есть готовности ребенка принять новую социальную позицию и роль ученика), включающей </w:t>
      </w:r>
      <w:proofErr w:type="spellStart"/>
      <w:r w:rsidRPr="00846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сформированность</w:t>
      </w:r>
      <w:proofErr w:type="spellEnd"/>
      <w:r w:rsidRPr="00846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мотивации на успешность в учебе и дальнейшей жизни, начальных ключевых компетентностей и универсальных учебных действий. </w:t>
      </w:r>
    </w:p>
    <w:p w:rsidR="008466E4" w:rsidRPr="008466E4" w:rsidRDefault="008466E4" w:rsidP="008466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66E4">
        <w:rPr>
          <w:rFonts w:ascii="Times New Roman" w:eastAsia="Times New Roman" w:hAnsi="Times New Roman" w:cs="Times New Roman"/>
          <w:b/>
          <w:bCs/>
          <w:sz w:val="24"/>
          <w:szCs w:val="24"/>
        </w:rPr>
        <w:t>Миссия ДОО </w:t>
      </w:r>
      <w:r w:rsidRPr="00846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заключается в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пространства. Модель образовательного пространства, предполагающая достижение высокого качества дошкольного образования, обеспечивается деятельностью ДОО в режиме обновления содержания образования, использование новых методов и приемов, образовательных технологий, с учетом современных требований.</w:t>
      </w:r>
    </w:p>
    <w:p w:rsidR="008466E4" w:rsidRPr="008466E4" w:rsidRDefault="008466E4" w:rsidP="008466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6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основе концепции развития ДОО лежит возможность: </w:t>
      </w:r>
    </w:p>
    <w:p w:rsidR="008466E4" w:rsidRPr="008466E4" w:rsidRDefault="008466E4" w:rsidP="008466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6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-комплексного подхода к диагностической, образовательной, оздоровительной работе;</w:t>
      </w:r>
    </w:p>
    <w:p w:rsidR="008466E4" w:rsidRPr="008466E4" w:rsidRDefault="008466E4" w:rsidP="008466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6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интеграции детей с различным состоянием здоровья, уровнем развития для достижения максимального качества образовательного процесса;</w:t>
      </w:r>
    </w:p>
    <w:p w:rsidR="008466E4" w:rsidRPr="008466E4" w:rsidRDefault="008466E4" w:rsidP="008466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6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создания целостной системы, в которой все этапы работы с ребёнком, были бы взаимосвязаны. </w:t>
      </w:r>
    </w:p>
    <w:p w:rsidR="006246A5" w:rsidRPr="000876E1" w:rsidRDefault="008466E4" w:rsidP="000876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6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8466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6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Предполагаемый результат совместной деятельности всех участников образовательн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ого процесса, характеризующий </w:t>
      </w:r>
      <w:r w:rsidRPr="00846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их представления о наиболее важных качествах личности ребенка, которыми должен обладать выпускник дошкольной образовательной</w:t>
      </w:r>
      <w:r w:rsidRPr="00846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846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организации, позволяет определить модель будущего выпускника детского сада (Федеральный государственный образовательный стандарт дошкольного образования, Приказ </w:t>
      </w:r>
      <w:proofErr w:type="spellStart"/>
      <w:r w:rsidRPr="00846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Минобрнауки</w:t>
      </w:r>
      <w:proofErr w:type="spellEnd"/>
      <w:r w:rsidRPr="00846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РФ № 1155). </w:t>
      </w:r>
    </w:p>
    <w:p w:rsidR="009173A1" w:rsidRPr="009173A1" w:rsidRDefault="009173A1" w:rsidP="009173A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3A1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Модель образа выпускника ДОО:</w:t>
      </w:r>
    </w:p>
    <w:p w:rsidR="009173A1" w:rsidRPr="009173A1" w:rsidRDefault="009173A1" w:rsidP="009173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Физически </w:t>
      </w:r>
      <w:proofErr w:type="gramStart"/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развитый</w:t>
      </w:r>
      <w:proofErr w:type="gramEnd"/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овладевший основными культурно-гигиеническими навыками. У ребёнка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9173A1" w:rsidRPr="009173A1" w:rsidRDefault="009173A1" w:rsidP="009173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Любознательный</w:t>
      </w:r>
      <w:proofErr w:type="gramEnd"/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активный, интересуется новым, неизвестным в окружающем мире (мире предметов и вещей, мире отношений и своем внутреннем мире). Задаёт вопросы взрослому, любит экспериментировать. </w:t>
      </w:r>
      <w:proofErr w:type="gramStart"/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Способен</w:t>
      </w:r>
      <w:proofErr w:type="gramEnd"/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</w:p>
    <w:p w:rsidR="009173A1" w:rsidRPr="009173A1" w:rsidRDefault="009173A1" w:rsidP="009173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Эмоционально отзывчивый. Дошкольник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 </w:t>
      </w:r>
    </w:p>
    <w:p w:rsidR="009173A1" w:rsidRPr="009173A1" w:rsidRDefault="009173A1" w:rsidP="000876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Овладевший</w:t>
      </w:r>
      <w:proofErr w:type="gramEnd"/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средствами общения и способами взаимодействия с взрослыми, и сверстниками. Ребёнок адекватно использует вербальные и невербальные средства общения, владеет диалогической речью и конструктивными способами взаимодействия с детьми, и взрослыми (договаривается, обменивается предметами, распределяет действия при сотрудничестве). </w:t>
      </w:r>
    </w:p>
    <w:p w:rsidR="009173A1" w:rsidRPr="009173A1" w:rsidRDefault="009173A1" w:rsidP="000876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Способный</w:t>
      </w:r>
      <w:proofErr w:type="gramEnd"/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управлять своим поведением и планировать свои действия, направленные на достижение конкретной цели. Ребёнок на основе первичных ценностных представлений, соблюдающий элементарные общепринятые нормы и правила поведения. Поведение ребёнка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Соблюдает правила поведения на улице (дорожные правила), в общественных местах (транспорте, магазине, поликлинике, театре и др.)</w:t>
      </w:r>
    </w:p>
    <w:p w:rsidR="009173A1" w:rsidRPr="009173A1" w:rsidRDefault="009173A1" w:rsidP="000876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Способный</w:t>
      </w:r>
      <w:proofErr w:type="gramEnd"/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решать интеллектуальные и личностные задачи (проблемы) адекватные возрасту. Ребёнок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Ребёнок способен предложить собственный замысел и воплотить его в рисунке, постройке, рассказе и др.</w:t>
      </w:r>
    </w:p>
    <w:p w:rsidR="009173A1" w:rsidRPr="009173A1" w:rsidRDefault="009173A1" w:rsidP="009173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Имеющий</w:t>
      </w:r>
      <w:proofErr w:type="gramEnd"/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первичные представления о себе, семье, обществе, государстве, мире и природе. Ребёнок имеет представление о себе, собственной принадлежности и принадлежности других людей к определённому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 Овладевший универсальными предпосылками учебной деятельности: умениями работать по правилу и образцу, слушать взрослого и выполнять его инструкции. </w:t>
      </w:r>
      <w:proofErr w:type="gramStart"/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Овладевший</w:t>
      </w:r>
      <w:proofErr w:type="gramEnd"/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необходимыми умениями и навыками. У ребёнка сформированы умения и навыки, необходимые для осуществления различных видов детской деятельности.</w:t>
      </w:r>
    </w:p>
    <w:p w:rsidR="009173A1" w:rsidRPr="009173A1" w:rsidRDefault="009173A1" w:rsidP="000876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Таким образом, модель ребёнка-выпускника отражает приоритеты в развитии ДОО, основные характеристики желаемого будущего.</w:t>
      </w:r>
    </w:p>
    <w:p w:rsidR="009173A1" w:rsidRPr="009173A1" w:rsidRDefault="009173A1" w:rsidP="009173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Конечно, ключевой фигурой современной образовательной системы является педагог, поскольку кач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ество образования не может быть </w:t>
      </w:r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 качества работающих в этой среде педагогов. Государственным приоритетом в сфере повышения статуса педагога становится разработка политики по формированию нового функционала педагогов, поэтому педагог должен выполнять</w:t>
      </w:r>
      <w:r w:rsidRPr="009173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функции организатора деятельности, консультанта, наставника, </w:t>
      </w:r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сопровождающего самостоятельную деятельность воспитанников.</w:t>
      </w:r>
      <w:r w:rsidRPr="009173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Существенные изменения в системе образования требуют изменений в квалификационном уровне педагогов. Современный педагог</w:t>
      </w:r>
      <w:r w:rsidRPr="009173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должен обладать многими качествами: компетентность, творчество, гуманность, нравственность, обладать точными знаниями современных</w:t>
      </w:r>
      <w:r w:rsidRPr="009173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педагогических технологий и умело их применять в своей работе.</w:t>
      </w:r>
    </w:p>
    <w:p w:rsidR="009173A1" w:rsidRPr="009173A1" w:rsidRDefault="009173A1" w:rsidP="000876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Исходя из вышесказанного, одним из аспектов Программы развития ДОО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деятельности.</w:t>
      </w:r>
    </w:p>
    <w:p w:rsidR="009173A1" w:rsidRPr="009173A1" w:rsidRDefault="009173A1" w:rsidP="009173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Вместе с тем, необходимы технологии, которые делают дошкольников активными участниками</w:t>
      </w:r>
      <w:r w:rsidRPr="009173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образовательного процесса, в основе которых лежит идея формирования социально-активной личности.</w:t>
      </w:r>
      <w:r w:rsidRPr="009173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развития ребенка необходимо тесное сотрудничество семьи и детского сада. Вовлечение родителей в качестве активных участников</w:t>
      </w:r>
      <w:r w:rsidRPr="009173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образовательного процесса будет плодотворно влиять на детско-родительские отношения.</w:t>
      </w:r>
      <w:r w:rsidRPr="009173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Обеспечение конкурентоспособности и эффективности управления МБДОУ для достижения нового качества образования</w:t>
      </w:r>
      <w:r w:rsidRPr="009173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станет возможным через использование инновационного потенциала организации, через готовность коллектива выполнять новые задачи и</w:t>
      </w:r>
      <w:r w:rsidRPr="009173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создавать инновационные проекты и программы для реализации требований федерального государственного образовательного стандарта</w:t>
      </w:r>
      <w:r w:rsidRPr="009173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дошкольного образования.</w:t>
      </w:r>
    </w:p>
    <w:p w:rsidR="009173A1" w:rsidRPr="009173A1" w:rsidRDefault="009173A1" w:rsidP="009173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Реализация концепции развития ДОО рассматривается как поэтапный процесс решения приоритетных задач.</w:t>
      </w:r>
    </w:p>
    <w:p w:rsidR="007C36B4" w:rsidRDefault="007C36B4" w:rsidP="007C36B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C36B4" w:rsidRPr="007C36B4" w:rsidRDefault="007C36B4" w:rsidP="007C36B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b/>
          <w:bCs/>
          <w:sz w:val="24"/>
          <w:szCs w:val="24"/>
        </w:rPr>
        <w:t>4.3. Цель и задачи Программы развития </w:t>
      </w:r>
    </w:p>
    <w:p w:rsidR="007C36B4" w:rsidRDefault="007C36B4" w:rsidP="007C3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36B4" w:rsidRPr="00C907C7" w:rsidRDefault="007C36B4" w:rsidP="00C907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A44B1C">
        <w:rPr>
          <w:rFonts w:ascii="Arial" w:eastAsia="Times New Roman" w:hAnsi="Arial" w:cs="Arial"/>
          <w:b/>
          <w:bCs/>
          <w:color w:val="666666"/>
          <w:sz w:val="24"/>
          <w:szCs w:val="24"/>
        </w:rPr>
        <w:t> </w:t>
      </w: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Осуществление системы управленческих, методических и педагогических действий, направленных на повышение качества и эффективности</w:t>
      </w:r>
      <w:r w:rsidRPr="007C36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образования в МБДОУ </w:t>
      </w:r>
      <w:r w:rsidR="006246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детский сад </w:t>
      </w: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</w:t>
      </w:r>
      <w:r w:rsidR="006246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Теремок</w:t>
      </w: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 с учетом запросов личности, общества и государства. </w:t>
      </w:r>
    </w:p>
    <w:p w:rsidR="007C36B4" w:rsidRPr="007C36B4" w:rsidRDefault="007C36B4" w:rsidP="007C36B4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7C36B4" w:rsidRPr="007C36B4" w:rsidRDefault="007C36B4" w:rsidP="007C36B4">
      <w:pPr>
        <w:numPr>
          <w:ilvl w:val="0"/>
          <w:numId w:val="2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Повышение качества и доступности дошкольного образования в соответствии с ФГОС </w:t>
      </w:r>
      <w:proofErr w:type="gramStart"/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</w:t>
      </w:r>
      <w:proofErr w:type="gramEnd"/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путем</w:t>
      </w:r>
      <w:proofErr w:type="gramEnd"/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обеспечения эффективного внутреннего управления ДОУ; </w:t>
      </w:r>
    </w:p>
    <w:p w:rsidR="007C36B4" w:rsidRPr="007C36B4" w:rsidRDefault="007C36B4" w:rsidP="007C36B4">
      <w:pPr>
        <w:numPr>
          <w:ilvl w:val="0"/>
          <w:numId w:val="2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комфортной и безопасной образовательной среды;</w:t>
      </w:r>
    </w:p>
    <w:p w:rsidR="007C36B4" w:rsidRPr="007C36B4" w:rsidRDefault="007C36B4" w:rsidP="007C36B4">
      <w:pPr>
        <w:numPr>
          <w:ilvl w:val="0"/>
          <w:numId w:val="2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Совершенствование системы профессионального роста педагогических работников в ДОО, выступающих гарантом предоставления высокого качества образовательных услуг;</w:t>
      </w:r>
    </w:p>
    <w:p w:rsidR="007C36B4" w:rsidRPr="007C36B4" w:rsidRDefault="007C36B4" w:rsidP="007C36B4">
      <w:pPr>
        <w:numPr>
          <w:ilvl w:val="0"/>
          <w:numId w:val="2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Использование разных форм взаимодействия детского сада и семьи для повышения родительской компетентности в воспитании и образовании детей;</w:t>
      </w:r>
    </w:p>
    <w:p w:rsidR="007C36B4" w:rsidRPr="007C36B4" w:rsidRDefault="007C36B4" w:rsidP="007C36B4">
      <w:pPr>
        <w:numPr>
          <w:ilvl w:val="0"/>
          <w:numId w:val="2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Совершенствование работы педагогического коллектива, направленного на выявление, поддержку и развитие способностей и </w:t>
      </w:r>
      <w:proofErr w:type="gramStart"/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талантов</w:t>
      </w:r>
      <w:proofErr w:type="gramEnd"/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обучающихся в различных видах деятельности и через систему дополнительного образования.</w:t>
      </w:r>
    </w:p>
    <w:p w:rsidR="007C36B4" w:rsidRPr="007C36B4" w:rsidRDefault="007C36B4" w:rsidP="007C3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Программа развития ориентирована </w:t>
      </w:r>
      <w:proofErr w:type="gramStart"/>
      <w:r w:rsidRPr="007C36B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на</w:t>
      </w:r>
      <w:proofErr w:type="gramEnd"/>
      <w:r w:rsidRPr="007C36B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</w:p>
    <w:p w:rsidR="007C36B4" w:rsidRPr="007C36B4" w:rsidRDefault="007C36B4" w:rsidP="007C36B4">
      <w:pPr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современного позитивного имиджа ДОО, </w:t>
      </w:r>
    </w:p>
    <w:p w:rsidR="007C36B4" w:rsidRPr="007C36B4" w:rsidRDefault="007C36B4" w:rsidP="000876E1">
      <w:pPr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сохранение положительных достижений и традиций в учреждении, </w:t>
      </w:r>
    </w:p>
    <w:p w:rsidR="007C36B4" w:rsidRPr="007C36B4" w:rsidRDefault="007C36B4" w:rsidP="000876E1">
      <w:pPr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обеспечение системно</w:t>
      </w:r>
      <w:r w:rsidR="00087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87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деятельностного</w:t>
      </w:r>
      <w:proofErr w:type="spellEnd"/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подхода к организации педагогического процесса в соответствии с основной образовательной программой МБДОУ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адаптированной образовательной программой коррекционно-развивающей работы в группе компенсирующей направленности для детей старшего дошкольного возраста с тяжелыми нарушениями речи.</w:t>
      </w:r>
    </w:p>
    <w:p w:rsidR="007C36B4" w:rsidRPr="007C36B4" w:rsidRDefault="007C36B4" w:rsidP="000876E1">
      <w:pPr>
        <w:numPr>
          <w:ilvl w:val="0"/>
          <w:numId w:val="3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Возможные риски при реализации Программы развития и методы их минимизации</w:t>
      </w:r>
    </w:p>
    <w:p w:rsidR="007C36B4" w:rsidRPr="007C36B4" w:rsidRDefault="007C36B4" w:rsidP="000876E1">
      <w:pPr>
        <w:numPr>
          <w:ilvl w:val="0"/>
          <w:numId w:val="3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Неэффективные управленческие решения, слабый управленческий контроль;</w:t>
      </w:r>
    </w:p>
    <w:p w:rsidR="007C36B4" w:rsidRPr="007C36B4" w:rsidRDefault="007C36B4" w:rsidP="000876E1">
      <w:pPr>
        <w:numPr>
          <w:ilvl w:val="0"/>
          <w:numId w:val="3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Отсутствие необходимой координации при реализации программы развития (несогласованность действий ответственных исполнителей и участников Программы развития);</w:t>
      </w:r>
    </w:p>
    <w:p w:rsidR="007C36B4" w:rsidRPr="007C36B4" w:rsidRDefault="007C36B4" w:rsidP="000876E1">
      <w:pPr>
        <w:numPr>
          <w:ilvl w:val="0"/>
          <w:numId w:val="3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Недостаточность финансирования, недостаточные темпы обновления (отставание от требований времени) в оформлении образовательной среды;</w:t>
      </w:r>
    </w:p>
    <w:p w:rsidR="007C36B4" w:rsidRPr="007C36B4" w:rsidRDefault="007C36B4" w:rsidP="007C36B4">
      <w:pPr>
        <w:numPr>
          <w:ilvl w:val="0"/>
          <w:numId w:val="3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Недостаточное грамотное информирование родителей и работников учреждения о целях, задачах, ходе реализации программы;</w:t>
      </w:r>
    </w:p>
    <w:p w:rsidR="007C36B4" w:rsidRPr="007C36B4" w:rsidRDefault="007C36B4" w:rsidP="007C36B4">
      <w:pPr>
        <w:numPr>
          <w:ilvl w:val="0"/>
          <w:numId w:val="3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Возросший уровень притязаний родительской общественности к качеству предоставляемых образовательных услуг, изменение критериев независимой оценки качества образования;</w:t>
      </w:r>
    </w:p>
    <w:p w:rsidR="007C36B4" w:rsidRPr="007C36B4" w:rsidRDefault="007C36B4" w:rsidP="007C36B4">
      <w:pPr>
        <w:numPr>
          <w:ilvl w:val="0"/>
          <w:numId w:val="3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Разрыв между уровнем профессиональной подготовки педагогических кадров и требуемой профессиональной компетентностью педагогов для работы в инновационном режиме.</w:t>
      </w:r>
    </w:p>
    <w:p w:rsidR="007C36B4" w:rsidRPr="007C36B4" w:rsidRDefault="007C36B4" w:rsidP="007C3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Минимизация либо устранение рисков возможно за счет:</w:t>
      </w:r>
    </w:p>
    <w:p w:rsidR="007C36B4" w:rsidRPr="007C36B4" w:rsidRDefault="007C36B4" w:rsidP="007C3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организации единого координационного органа (рабочей группы) по реализации Программы развития и обеспечения систематического мониторинга реализации программы, а также за счет корректировки программы на основе анализа данных мониторинга; </w:t>
      </w:r>
    </w:p>
    <w:p w:rsidR="007C36B4" w:rsidRPr="007C36B4" w:rsidRDefault="007C36B4" w:rsidP="007C3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проведения аттестации и переподготовки управленческих и педагогических кадров;</w:t>
      </w:r>
    </w:p>
    <w:p w:rsidR="007C36B4" w:rsidRDefault="007C36B4" w:rsidP="007C36B4">
      <w:pPr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</w:rPr>
      </w:pPr>
      <w:r w:rsidRPr="007C36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Важно также демонстрировать достижения реализации Программы через официальный сайт и родительские собрания</w:t>
      </w:r>
      <w:r w:rsidRPr="00A44B1C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</w:rPr>
        <w:t>. </w:t>
      </w:r>
    </w:p>
    <w:p w:rsidR="005756DC" w:rsidRPr="00A44B1C" w:rsidRDefault="005756DC" w:rsidP="007C36B4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</w:p>
    <w:p w:rsidR="005756DC" w:rsidRPr="005756DC" w:rsidRDefault="005756DC" w:rsidP="005756DC">
      <w:pPr>
        <w:numPr>
          <w:ilvl w:val="0"/>
          <w:numId w:val="32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56DC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индикаторы (показатели эффективности) реализации Программы развития </w:t>
      </w:r>
    </w:p>
    <w:tbl>
      <w:tblPr>
        <w:tblStyle w:val="ab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22"/>
        <w:gridCol w:w="708"/>
        <w:gridCol w:w="567"/>
        <w:gridCol w:w="142"/>
        <w:gridCol w:w="425"/>
        <w:gridCol w:w="284"/>
        <w:gridCol w:w="425"/>
        <w:gridCol w:w="284"/>
        <w:gridCol w:w="567"/>
        <w:gridCol w:w="283"/>
        <w:gridCol w:w="851"/>
      </w:tblGrid>
      <w:tr w:rsidR="005756DC" w:rsidTr="00E20D03">
        <w:trPr>
          <w:trHeight w:val="300"/>
        </w:trPr>
        <w:tc>
          <w:tcPr>
            <w:tcW w:w="6522" w:type="dxa"/>
            <w:vMerge w:val="restart"/>
          </w:tcPr>
          <w:p w:rsidR="005756DC" w:rsidRDefault="005756DC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</w:tcPr>
          <w:p w:rsidR="005756DC" w:rsidRDefault="005756DC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3828" w:type="dxa"/>
            <w:gridSpan w:val="9"/>
            <w:tcBorders>
              <w:bottom w:val="single" w:sz="4" w:space="0" w:color="auto"/>
            </w:tcBorders>
          </w:tcPr>
          <w:p w:rsidR="005756DC" w:rsidRDefault="005756DC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Значения целевых</w:t>
            </w:r>
            <w:r w:rsidR="00DE6782"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показателей</w:t>
            </w:r>
          </w:p>
        </w:tc>
      </w:tr>
      <w:tr w:rsidR="005756DC" w:rsidTr="00E20D03">
        <w:trPr>
          <w:trHeight w:val="525"/>
        </w:trPr>
        <w:tc>
          <w:tcPr>
            <w:tcW w:w="6522" w:type="dxa"/>
            <w:vMerge/>
          </w:tcPr>
          <w:p w:rsidR="005756DC" w:rsidRPr="00A44B1C" w:rsidRDefault="005756DC" w:rsidP="009173A1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8" w:type="dxa"/>
            <w:vMerge/>
          </w:tcPr>
          <w:p w:rsidR="005756DC" w:rsidRPr="00A44B1C" w:rsidRDefault="005756DC" w:rsidP="009173A1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756DC" w:rsidRDefault="005756DC" w:rsidP="009173A1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2022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DE6782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756DC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756DC" w:rsidRDefault="00246B6F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5756DC" w:rsidRDefault="00246B6F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56DC" w:rsidRDefault="00246B6F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5756DC" w:rsidTr="00E20D03">
        <w:tc>
          <w:tcPr>
            <w:tcW w:w="11058" w:type="dxa"/>
            <w:gridSpan w:val="11"/>
          </w:tcPr>
          <w:p w:rsidR="005756DC" w:rsidRDefault="005756DC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Задача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 «Повышение качества и доступности дошкольного образования в соответствии с ФГОС 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ДО</w:t>
            </w:r>
            <w:proofErr w:type="gram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путем</w:t>
            </w:r>
            <w:proofErr w:type="gram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обеспечения эффективного внутреннего управления</w:t>
            </w:r>
          </w:p>
        </w:tc>
      </w:tr>
      <w:tr w:rsidR="005756DC" w:rsidTr="00E20D03">
        <w:tc>
          <w:tcPr>
            <w:tcW w:w="6522" w:type="dxa"/>
          </w:tcPr>
          <w:p w:rsidR="005756DC" w:rsidRDefault="005756DC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Показатель 1. Степень выполнения объема муниципальных услуг, установленных в муниципальном задании</w:t>
            </w:r>
          </w:p>
        </w:tc>
        <w:tc>
          <w:tcPr>
            <w:tcW w:w="708" w:type="dxa"/>
          </w:tcPr>
          <w:p w:rsidR="005756DC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</w:tcPr>
          <w:p w:rsidR="005756DC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5756DC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5756DC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5756DC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756DC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56DC" w:rsidTr="00E20D03">
        <w:tc>
          <w:tcPr>
            <w:tcW w:w="6522" w:type="dxa"/>
          </w:tcPr>
          <w:p w:rsidR="005756DC" w:rsidRDefault="005756DC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Показатель 2. Доля 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708" w:type="dxa"/>
          </w:tcPr>
          <w:p w:rsidR="005756DC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</w:tcPr>
          <w:p w:rsidR="005756DC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5756DC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5756DC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5756DC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756DC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56DC" w:rsidTr="00E20D03">
        <w:tc>
          <w:tcPr>
            <w:tcW w:w="6522" w:type="dxa"/>
          </w:tcPr>
          <w:p w:rsidR="005756DC" w:rsidRDefault="005756DC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Показатель 3. Доля 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с высокой и средней степенью готовности к школьному обучению (результативность образования)</w:t>
            </w:r>
          </w:p>
        </w:tc>
        <w:tc>
          <w:tcPr>
            <w:tcW w:w="708" w:type="dxa"/>
          </w:tcPr>
          <w:p w:rsidR="005756DC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</w:tcPr>
          <w:p w:rsidR="005756DC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gridSpan w:val="2"/>
          </w:tcPr>
          <w:p w:rsidR="005756DC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gridSpan w:val="2"/>
          </w:tcPr>
          <w:p w:rsidR="005756DC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gridSpan w:val="2"/>
          </w:tcPr>
          <w:p w:rsidR="005756DC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5756DC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756DC" w:rsidTr="00E20D03">
        <w:tc>
          <w:tcPr>
            <w:tcW w:w="6522" w:type="dxa"/>
          </w:tcPr>
          <w:p w:rsidR="005756DC" w:rsidRPr="00B93A4E" w:rsidRDefault="00DE6782" w:rsidP="00B93A4E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Показатель 4. 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Количество общих </w:t>
            </w:r>
            <w:proofErr w:type="spell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внутрисадовых</w:t>
            </w:r>
            <w:proofErr w:type="spell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воспитательных мероприятий для обучающихся в</w:t>
            </w:r>
            <w:r w:rsidR="00B93A4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рамках Программы воспитания ДОО</w:t>
            </w:r>
            <w:proofErr w:type="gramEnd"/>
          </w:p>
        </w:tc>
        <w:tc>
          <w:tcPr>
            <w:tcW w:w="708" w:type="dxa"/>
          </w:tcPr>
          <w:p w:rsidR="005756DC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</w:tcPr>
          <w:p w:rsidR="005756DC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5756DC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5756DC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5756DC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756DC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56DC" w:rsidTr="00E20D03">
        <w:tc>
          <w:tcPr>
            <w:tcW w:w="6522" w:type="dxa"/>
          </w:tcPr>
          <w:p w:rsidR="00DE6782" w:rsidRDefault="00DE6782" w:rsidP="00DE6782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Показатель 5. Доля 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ДОО, принимающих участие в инновационных образовательных, </w:t>
            </w:r>
          </w:p>
          <w:p w:rsidR="005756DC" w:rsidRDefault="00DE6782" w:rsidP="00DE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воспитательных и социальных 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проектах</w:t>
            </w:r>
            <w:proofErr w:type="gramEnd"/>
          </w:p>
        </w:tc>
        <w:tc>
          <w:tcPr>
            <w:tcW w:w="708" w:type="dxa"/>
          </w:tcPr>
          <w:p w:rsidR="005756DC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</w:tcPr>
          <w:p w:rsidR="005756DC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</w:tcPr>
          <w:p w:rsidR="005756DC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</w:tcPr>
          <w:p w:rsidR="005756DC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gridSpan w:val="2"/>
          </w:tcPr>
          <w:p w:rsidR="005756DC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5756DC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E6782" w:rsidTr="00E20D03">
        <w:tc>
          <w:tcPr>
            <w:tcW w:w="6522" w:type="dxa"/>
            <w:vAlign w:val="bottom"/>
          </w:tcPr>
          <w:p w:rsidR="00DE6782" w:rsidRPr="00A44B1C" w:rsidRDefault="00DE6782" w:rsidP="006246A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Показатель 6. Удовлетворенность родителей качеством дошкольного образования детей</w:t>
            </w:r>
          </w:p>
        </w:tc>
        <w:tc>
          <w:tcPr>
            <w:tcW w:w="708" w:type="dxa"/>
          </w:tcPr>
          <w:p w:rsidR="00DE6782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</w:tcPr>
          <w:p w:rsidR="00DE6782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709" w:type="dxa"/>
            <w:gridSpan w:val="2"/>
          </w:tcPr>
          <w:p w:rsidR="00DE6782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gridSpan w:val="2"/>
          </w:tcPr>
          <w:p w:rsidR="00DE6782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2"/>
          </w:tcPr>
          <w:p w:rsidR="00DE6782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DE6782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E6782" w:rsidTr="00E20D03">
        <w:tc>
          <w:tcPr>
            <w:tcW w:w="6522" w:type="dxa"/>
            <w:vAlign w:val="bottom"/>
          </w:tcPr>
          <w:p w:rsidR="00DE6782" w:rsidRPr="00A44B1C" w:rsidRDefault="00DE6782" w:rsidP="00DE67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Показатель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7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 Степень соответствия сайта требованиям законодательства РФ</w:t>
            </w:r>
          </w:p>
        </w:tc>
        <w:tc>
          <w:tcPr>
            <w:tcW w:w="708" w:type="dxa"/>
          </w:tcPr>
          <w:p w:rsidR="00DE6782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</w:tcPr>
          <w:p w:rsidR="00DE6782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DE6782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DE6782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DE6782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E6782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6782" w:rsidTr="00E20D03">
        <w:tc>
          <w:tcPr>
            <w:tcW w:w="11058" w:type="dxa"/>
            <w:gridSpan w:val="11"/>
          </w:tcPr>
          <w:p w:rsidR="00DE6782" w:rsidRDefault="00DE678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Задача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«Формирование комфортной и безопасной образовательной среды»</w:t>
            </w:r>
          </w:p>
        </w:tc>
      </w:tr>
      <w:tr w:rsidR="00D35E32" w:rsidTr="00E20D03">
        <w:tc>
          <w:tcPr>
            <w:tcW w:w="6522" w:type="dxa"/>
            <w:vAlign w:val="bottom"/>
          </w:tcPr>
          <w:p w:rsidR="00D35E32" w:rsidRPr="00A44B1C" w:rsidRDefault="00D35E32" w:rsidP="006246A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Показатель 1. Доля групп, в полной мере отвечающих требованиям ФГОС  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ДО</w:t>
            </w:r>
            <w:proofErr w:type="gramEnd"/>
          </w:p>
        </w:tc>
        <w:tc>
          <w:tcPr>
            <w:tcW w:w="708" w:type="dxa"/>
          </w:tcPr>
          <w:p w:rsidR="00D35E32" w:rsidRDefault="00D35E3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D35E32" w:rsidRDefault="00D35E3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gridSpan w:val="2"/>
          </w:tcPr>
          <w:p w:rsidR="00D35E32" w:rsidRDefault="00D35E3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</w:tcPr>
          <w:p w:rsidR="00D35E32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</w:tcPr>
          <w:p w:rsidR="00D35E32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D35E32" w:rsidRDefault="003D3F2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5E32" w:rsidTr="00E20D03">
        <w:tc>
          <w:tcPr>
            <w:tcW w:w="6522" w:type="dxa"/>
            <w:vAlign w:val="bottom"/>
          </w:tcPr>
          <w:p w:rsidR="00D35E32" w:rsidRDefault="00D35E32" w:rsidP="006246A5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Показатель </w:t>
            </w:r>
            <w:r w:rsidR="003D3F2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 Приведение в соответствие нормативам систем автоматической пожарной сигнализации</w:t>
            </w:r>
          </w:p>
          <w:p w:rsidR="00D35E32" w:rsidRPr="00A44B1C" w:rsidRDefault="00D35E32" w:rsidP="006246A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и систем оповещения и управления эвакуацией при пожаре</w:t>
            </w:r>
          </w:p>
        </w:tc>
        <w:tc>
          <w:tcPr>
            <w:tcW w:w="708" w:type="dxa"/>
          </w:tcPr>
          <w:p w:rsidR="00D35E32" w:rsidRDefault="00D35E3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D35E32" w:rsidRPr="003D3F28" w:rsidRDefault="00D35E32" w:rsidP="009173A1">
            <w:pPr>
              <w:jc w:val="both"/>
              <w:rPr>
                <w:rFonts w:ascii="Times New Roman" w:hAnsi="Times New Roman" w:cs="Times New Roman"/>
              </w:rPr>
            </w:pPr>
            <w:r w:rsidRPr="003D3F28">
              <w:rPr>
                <w:rFonts w:ascii="Times New Roman" w:hAnsi="Times New Roman" w:cs="Times New Roman"/>
              </w:rPr>
              <w:t>10</w:t>
            </w:r>
            <w:r w:rsidR="003D3F28" w:rsidRPr="003D3F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D35E32" w:rsidRPr="003D3F28" w:rsidRDefault="00D35E32" w:rsidP="009173A1">
            <w:pPr>
              <w:jc w:val="both"/>
              <w:rPr>
                <w:rFonts w:ascii="Times New Roman" w:hAnsi="Times New Roman" w:cs="Times New Roman"/>
              </w:rPr>
            </w:pPr>
            <w:r w:rsidRPr="003D3F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</w:tcPr>
          <w:p w:rsidR="00D35E32" w:rsidRDefault="00B2393B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D35E32" w:rsidRDefault="00B2393B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D35E32" w:rsidRDefault="00B2393B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5E32" w:rsidTr="00E20D03">
        <w:tc>
          <w:tcPr>
            <w:tcW w:w="6522" w:type="dxa"/>
            <w:vAlign w:val="bottom"/>
          </w:tcPr>
          <w:p w:rsidR="00D35E32" w:rsidRPr="00B93A4E" w:rsidRDefault="00D35E32" w:rsidP="003D3F28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Показатель </w:t>
            </w:r>
            <w:r w:rsidR="003D3F2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3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. Доля выполнения мероприятий в рамках </w:t>
            </w:r>
            <w:proofErr w:type="gramStart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реализации плана мероприятий Паспорта безопасности</w:t>
            </w:r>
            <w:proofErr w:type="gramEnd"/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МБДОУ</w:t>
            </w:r>
          </w:p>
        </w:tc>
        <w:tc>
          <w:tcPr>
            <w:tcW w:w="708" w:type="dxa"/>
          </w:tcPr>
          <w:p w:rsidR="00D35E32" w:rsidRDefault="00D35E3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D35E32" w:rsidRDefault="00D35E3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gridSpan w:val="2"/>
          </w:tcPr>
          <w:p w:rsidR="00D35E32" w:rsidRDefault="00D35E32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</w:tcPr>
          <w:p w:rsidR="00D35E32" w:rsidRDefault="00B2393B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gridSpan w:val="2"/>
          </w:tcPr>
          <w:p w:rsidR="00D35E32" w:rsidRDefault="00B2393B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D35E32" w:rsidRDefault="00B2393B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5E32" w:rsidTr="00E20D03">
        <w:tc>
          <w:tcPr>
            <w:tcW w:w="6522" w:type="dxa"/>
            <w:vAlign w:val="bottom"/>
          </w:tcPr>
          <w:p w:rsidR="00D35E32" w:rsidRPr="00B93A4E" w:rsidRDefault="00D35E32" w:rsidP="003D3F28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Показатель </w:t>
            </w:r>
            <w:r w:rsidR="003D3F2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4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. Доля рабочих мест, где проведена специальная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>оценк</w:t>
            </w:r>
            <w:r w:rsidR="00B93A4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а условий труда, в общем 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количестве рабочих мест</w:t>
            </w:r>
          </w:p>
        </w:tc>
        <w:tc>
          <w:tcPr>
            <w:tcW w:w="708" w:type="dxa"/>
          </w:tcPr>
          <w:p w:rsidR="00D35E32" w:rsidRDefault="00C16E8C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</w:tcPr>
          <w:p w:rsidR="00D35E32" w:rsidRPr="00B2393B" w:rsidRDefault="00466618" w:rsidP="009173A1">
            <w:pPr>
              <w:jc w:val="both"/>
              <w:rPr>
                <w:rFonts w:ascii="Times New Roman" w:hAnsi="Times New Roman" w:cs="Times New Roman"/>
              </w:rPr>
            </w:pPr>
            <w:r w:rsidRPr="00B239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:rsidR="00D35E32" w:rsidRPr="00B2393B" w:rsidRDefault="00466618" w:rsidP="009173A1">
            <w:pPr>
              <w:jc w:val="both"/>
              <w:rPr>
                <w:rFonts w:ascii="Times New Roman" w:hAnsi="Times New Roman" w:cs="Times New Roman"/>
              </w:rPr>
            </w:pPr>
            <w:r w:rsidRPr="00B239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</w:tcPr>
          <w:p w:rsidR="00D35E32" w:rsidRPr="00B2393B" w:rsidRDefault="00B2393B" w:rsidP="009173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</w:tcPr>
          <w:p w:rsidR="00D35E32" w:rsidRDefault="00B2393B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D35E32" w:rsidRDefault="00B2393B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5E32" w:rsidTr="00E20D03">
        <w:tc>
          <w:tcPr>
            <w:tcW w:w="6522" w:type="dxa"/>
            <w:vAlign w:val="bottom"/>
          </w:tcPr>
          <w:p w:rsidR="00D35E32" w:rsidRPr="00D35E32" w:rsidRDefault="00D35E32" w:rsidP="00A420A0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Показатель </w:t>
            </w:r>
            <w:r w:rsidR="00A420A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5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 Доля рабочих мест, где проведена работа по оценке профессиональных рисков, в общем количестве рабочих мест</w:t>
            </w:r>
          </w:p>
        </w:tc>
        <w:tc>
          <w:tcPr>
            <w:tcW w:w="708" w:type="dxa"/>
          </w:tcPr>
          <w:p w:rsidR="00D35E32" w:rsidRDefault="00C16E8C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D35E32" w:rsidRDefault="0046661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gridSpan w:val="2"/>
          </w:tcPr>
          <w:p w:rsidR="00D35E32" w:rsidRPr="00A420A0" w:rsidRDefault="00466618" w:rsidP="009173A1">
            <w:pPr>
              <w:jc w:val="both"/>
              <w:rPr>
                <w:rFonts w:ascii="Times New Roman" w:hAnsi="Times New Roman" w:cs="Times New Roman"/>
              </w:rPr>
            </w:pPr>
            <w:r w:rsidRPr="00A420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</w:tcPr>
          <w:p w:rsidR="00D35E32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D35E32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D35E32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6E8C" w:rsidTr="00E20D03">
        <w:tc>
          <w:tcPr>
            <w:tcW w:w="11058" w:type="dxa"/>
            <w:gridSpan w:val="11"/>
            <w:vAlign w:val="bottom"/>
          </w:tcPr>
          <w:p w:rsidR="00C16E8C" w:rsidRDefault="00C16E8C" w:rsidP="00C16E8C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Задача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 «Совершенствование  системы профессионального роста педагогических работников в ДОО,</w:t>
            </w:r>
          </w:p>
          <w:p w:rsidR="00C16E8C" w:rsidRDefault="00C16E8C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выступающих гарантом предоставления высокого качества образовательных услуг</w:t>
            </w:r>
          </w:p>
        </w:tc>
      </w:tr>
      <w:tr w:rsidR="00C16E8C" w:rsidTr="00E20D03">
        <w:tc>
          <w:tcPr>
            <w:tcW w:w="6522" w:type="dxa"/>
            <w:vAlign w:val="bottom"/>
          </w:tcPr>
          <w:p w:rsidR="00C16E8C" w:rsidRPr="00C16E8C" w:rsidRDefault="00C16E8C" w:rsidP="00C16E8C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Показатель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1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 Доля педагогов</w:t>
            </w:r>
            <w:r w:rsidR="0046661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,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используемых в своей работе ИКТ</w:t>
            </w:r>
          </w:p>
        </w:tc>
        <w:tc>
          <w:tcPr>
            <w:tcW w:w="708" w:type="dxa"/>
          </w:tcPr>
          <w:p w:rsidR="00C16E8C" w:rsidRDefault="00B93A4E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:rsidR="00C16E8C" w:rsidRDefault="00B93A4E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2"/>
          </w:tcPr>
          <w:p w:rsidR="00C16E8C" w:rsidRDefault="00B93A4E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</w:tcPr>
          <w:p w:rsidR="00C16E8C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</w:tcPr>
          <w:p w:rsidR="00C16E8C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C16E8C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16E8C" w:rsidTr="00E20D03">
        <w:tc>
          <w:tcPr>
            <w:tcW w:w="6522" w:type="dxa"/>
            <w:vAlign w:val="bottom"/>
          </w:tcPr>
          <w:p w:rsidR="00C16E8C" w:rsidRPr="00A44B1C" w:rsidRDefault="00C16E8C" w:rsidP="00C16E8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Показатель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 Доля педагогов, участвующих в проектах инновационного формата</w:t>
            </w:r>
          </w:p>
        </w:tc>
        <w:tc>
          <w:tcPr>
            <w:tcW w:w="708" w:type="dxa"/>
          </w:tcPr>
          <w:p w:rsidR="00C16E8C" w:rsidRDefault="00B93A4E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C16E8C" w:rsidRDefault="00B93A4E" w:rsidP="00B93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gridSpan w:val="2"/>
          </w:tcPr>
          <w:p w:rsidR="00C16E8C" w:rsidRDefault="00B93A4E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</w:tcPr>
          <w:p w:rsidR="00C16E8C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</w:tcPr>
          <w:p w:rsidR="00C16E8C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</w:tcPr>
          <w:p w:rsidR="00C16E8C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93A4E" w:rsidTr="00E20D03">
        <w:tc>
          <w:tcPr>
            <w:tcW w:w="6522" w:type="dxa"/>
            <w:vAlign w:val="bottom"/>
          </w:tcPr>
          <w:p w:rsidR="00B93A4E" w:rsidRPr="00A44B1C" w:rsidRDefault="00B93A4E" w:rsidP="00B93A4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Показатель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3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 Доля педагогов, участвующих в конкурсах муниципального и регионального уровня</w:t>
            </w:r>
          </w:p>
        </w:tc>
        <w:tc>
          <w:tcPr>
            <w:tcW w:w="708" w:type="dxa"/>
          </w:tcPr>
          <w:p w:rsidR="00B93A4E" w:rsidRDefault="0046661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B93A4E" w:rsidRDefault="00B93A4E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gridSpan w:val="2"/>
          </w:tcPr>
          <w:p w:rsidR="00B93A4E" w:rsidRDefault="00B93A4E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</w:tcPr>
          <w:p w:rsidR="00B93A4E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B93A4E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B93A4E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A4E" w:rsidTr="00E20D03">
        <w:tc>
          <w:tcPr>
            <w:tcW w:w="6522" w:type="dxa"/>
            <w:vAlign w:val="bottom"/>
          </w:tcPr>
          <w:p w:rsidR="00B93A4E" w:rsidRPr="000876E1" w:rsidRDefault="00B93A4E" w:rsidP="006246A5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Показатель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4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 Доля педагогических работников, имеющих уровень образования по направлению деятельности образовательной организации</w:t>
            </w:r>
          </w:p>
        </w:tc>
        <w:tc>
          <w:tcPr>
            <w:tcW w:w="708" w:type="dxa"/>
          </w:tcPr>
          <w:p w:rsidR="00B93A4E" w:rsidRDefault="0046661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B93A4E" w:rsidRDefault="00B93A4E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gridSpan w:val="2"/>
          </w:tcPr>
          <w:p w:rsidR="00B93A4E" w:rsidRDefault="00B93A4E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gridSpan w:val="2"/>
          </w:tcPr>
          <w:p w:rsidR="00B93A4E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gridSpan w:val="2"/>
          </w:tcPr>
          <w:p w:rsidR="00B93A4E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gridSpan w:val="2"/>
          </w:tcPr>
          <w:p w:rsidR="00B93A4E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93A4E" w:rsidTr="00E20D03">
        <w:tc>
          <w:tcPr>
            <w:tcW w:w="6522" w:type="dxa"/>
            <w:vAlign w:val="bottom"/>
          </w:tcPr>
          <w:p w:rsidR="00B93A4E" w:rsidRPr="00A44B1C" w:rsidRDefault="00B93A4E" w:rsidP="00B93A4E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Показатель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5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 Доля педагогических работников с высшим образованием</w:t>
            </w:r>
          </w:p>
        </w:tc>
        <w:tc>
          <w:tcPr>
            <w:tcW w:w="708" w:type="dxa"/>
          </w:tcPr>
          <w:p w:rsidR="00B93A4E" w:rsidRDefault="0046661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B93A4E" w:rsidRDefault="00A420A0" w:rsidP="00A4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</w:tcPr>
          <w:p w:rsidR="00B93A4E" w:rsidRDefault="00B93A4E" w:rsidP="00A4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2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B93A4E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:rsidR="00B93A4E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B93A4E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93A4E" w:rsidTr="00E20D03">
        <w:tc>
          <w:tcPr>
            <w:tcW w:w="11058" w:type="dxa"/>
            <w:gridSpan w:val="11"/>
            <w:vAlign w:val="bottom"/>
          </w:tcPr>
          <w:p w:rsidR="00B93A4E" w:rsidRDefault="00B93A4E" w:rsidP="00B93A4E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Задача 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«Использование разных форм взаимодействия детского сада и семьи для повышения</w:t>
            </w:r>
          </w:p>
          <w:p w:rsidR="00B93A4E" w:rsidRDefault="00B93A4E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родительской компетентности в воспитании и образовании детей»</w:t>
            </w:r>
          </w:p>
        </w:tc>
      </w:tr>
      <w:tr w:rsidR="00B93A4E" w:rsidTr="00E20D03">
        <w:tc>
          <w:tcPr>
            <w:tcW w:w="6522" w:type="dxa"/>
            <w:vAlign w:val="bottom"/>
          </w:tcPr>
          <w:p w:rsidR="00B93A4E" w:rsidRPr="00A44B1C" w:rsidRDefault="00B93A4E" w:rsidP="006246A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Показатель 1.  Количество семей воспитанников, вовлеченных в проектную деятельность</w:t>
            </w:r>
          </w:p>
        </w:tc>
        <w:tc>
          <w:tcPr>
            <w:tcW w:w="708" w:type="dxa"/>
          </w:tcPr>
          <w:p w:rsidR="00B93A4E" w:rsidRDefault="0046661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:rsidR="00B93A4E" w:rsidRPr="00A420A0" w:rsidRDefault="00A420A0" w:rsidP="009173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gridSpan w:val="2"/>
          </w:tcPr>
          <w:p w:rsidR="00B93A4E" w:rsidRPr="00A420A0" w:rsidRDefault="00A420A0" w:rsidP="009173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gridSpan w:val="2"/>
          </w:tcPr>
          <w:p w:rsidR="00B93A4E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gridSpan w:val="2"/>
          </w:tcPr>
          <w:p w:rsidR="00B93A4E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B93A4E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93A4E" w:rsidTr="00E20D03">
        <w:tc>
          <w:tcPr>
            <w:tcW w:w="6522" w:type="dxa"/>
            <w:vAlign w:val="bottom"/>
          </w:tcPr>
          <w:p w:rsidR="00B93A4E" w:rsidRDefault="00B93A4E" w:rsidP="006246A5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Показатель 2.  Количество психолого-педагогических услуг (психолого-педагогическое консультирование)</w:t>
            </w:r>
          </w:p>
          <w:p w:rsidR="00B93A4E" w:rsidRPr="00A44B1C" w:rsidRDefault="00B93A4E" w:rsidP="006246A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родителям (законным представителям) детей</w:t>
            </w:r>
          </w:p>
        </w:tc>
        <w:tc>
          <w:tcPr>
            <w:tcW w:w="708" w:type="dxa"/>
          </w:tcPr>
          <w:p w:rsidR="00B93A4E" w:rsidRDefault="0046661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B93A4E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B93A4E" w:rsidRDefault="00A420A0" w:rsidP="00A4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</w:tcPr>
          <w:p w:rsidR="00B93A4E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:rsidR="00B93A4E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2"/>
          </w:tcPr>
          <w:p w:rsidR="00B93A4E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93A4E" w:rsidTr="00E20D03">
        <w:tc>
          <w:tcPr>
            <w:tcW w:w="6522" w:type="dxa"/>
            <w:vAlign w:val="bottom"/>
          </w:tcPr>
          <w:p w:rsidR="00B93A4E" w:rsidRPr="00B93A4E" w:rsidRDefault="00B93A4E" w:rsidP="006246A5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Показатель 3. Доля родителей, положи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тельно оценивших качество услуг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консультативно – педагогической помощи, от общего числа обратившихся за получением услуги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консультативно – педагогической помощи родителям</w:t>
            </w:r>
          </w:p>
        </w:tc>
        <w:tc>
          <w:tcPr>
            <w:tcW w:w="708" w:type="dxa"/>
          </w:tcPr>
          <w:p w:rsidR="00B93A4E" w:rsidRDefault="0046661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B93A4E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6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B93A4E" w:rsidRDefault="00A420A0" w:rsidP="00A4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gridSpan w:val="2"/>
          </w:tcPr>
          <w:p w:rsidR="00B93A4E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2"/>
          </w:tcPr>
          <w:p w:rsidR="00B93A4E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</w:tcPr>
          <w:p w:rsidR="00B93A4E" w:rsidRDefault="00A420A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66618" w:rsidTr="00E20D03">
        <w:tc>
          <w:tcPr>
            <w:tcW w:w="11058" w:type="dxa"/>
            <w:gridSpan w:val="11"/>
            <w:vAlign w:val="bottom"/>
          </w:tcPr>
          <w:p w:rsidR="00466618" w:rsidRDefault="00466618" w:rsidP="00466618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Задача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 Развитие системы работы с одаренными детьми и детьми с особыми способностями, а также </w:t>
            </w:r>
          </w:p>
          <w:p w:rsidR="00466618" w:rsidRDefault="0046661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системы дополнительного образования детей с учетом интересов участников образовательного процесса</w:t>
            </w:r>
          </w:p>
        </w:tc>
      </w:tr>
      <w:tr w:rsidR="00466618" w:rsidTr="00E20D03">
        <w:tc>
          <w:tcPr>
            <w:tcW w:w="6522" w:type="dxa"/>
            <w:vAlign w:val="bottom"/>
          </w:tcPr>
          <w:p w:rsidR="00466618" w:rsidRPr="00A44B1C" w:rsidRDefault="00466618" w:rsidP="006246A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Показатель 1. Количество образовательных программ дополнительного образования детей  </w:t>
            </w:r>
          </w:p>
        </w:tc>
        <w:tc>
          <w:tcPr>
            <w:tcW w:w="708" w:type="dxa"/>
          </w:tcPr>
          <w:p w:rsidR="00466618" w:rsidRDefault="00266CE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466618" w:rsidRDefault="00266CE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466618" w:rsidRDefault="00266CE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466618" w:rsidRDefault="0046661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66618" w:rsidRDefault="0046661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66618" w:rsidRDefault="00466618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8" w:rsidTr="00E20D03">
        <w:tc>
          <w:tcPr>
            <w:tcW w:w="6522" w:type="dxa"/>
            <w:vAlign w:val="bottom"/>
          </w:tcPr>
          <w:p w:rsidR="00466618" w:rsidRPr="00466618" w:rsidRDefault="00466618" w:rsidP="006246A5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Показатель 2. Доля детей, охваченных образовательными программами дополнительного образования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детей, в общей численности детей от 5 лет</w:t>
            </w:r>
          </w:p>
        </w:tc>
        <w:tc>
          <w:tcPr>
            <w:tcW w:w="708" w:type="dxa"/>
          </w:tcPr>
          <w:p w:rsidR="00466618" w:rsidRDefault="00266CE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466618" w:rsidRDefault="00266CE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gridSpan w:val="2"/>
          </w:tcPr>
          <w:p w:rsidR="00466618" w:rsidRDefault="00266CE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</w:tcPr>
          <w:p w:rsidR="00466618" w:rsidRDefault="008104EE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gridSpan w:val="2"/>
          </w:tcPr>
          <w:p w:rsidR="00466618" w:rsidRDefault="008104EE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</w:tcPr>
          <w:p w:rsidR="00466618" w:rsidRDefault="008104EE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66618" w:rsidRPr="00A61A57" w:rsidTr="00E20D03">
        <w:tc>
          <w:tcPr>
            <w:tcW w:w="6522" w:type="dxa"/>
            <w:vAlign w:val="bottom"/>
          </w:tcPr>
          <w:p w:rsidR="00466618" w:rsidRPr="00466618" w:rsidRDefault="00466618" w:rsidP="006246A5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Показатель 3. Доля детей, охваченных образовательными программами дополнительного образования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4B1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детей, в общей численности детей </w:t>
            </w:r>
          </w:p>
        </w:tc>
        <w:tc>
          <w:tcPr>
            <w:tcW w:w="708" w:type="dxa"/>
          </w:tcPr>
          <w:p w:rsidR="00466618" w:rsidRDefault="00266CE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466618" w:rsidRDefault="00266CE0" w:rsidP="0026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gridSpan w:val="2"/>
          </w:tcPr>
          <w:p w:rsidR="00466618" w:rsidRDefault="00266CE0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gridSpan w:val="2"/>
          </w:tcPr>
          <w:p w:rsidR="00466618" w:rsidRDefault="008104EE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2"/>
          </w:tcPr>
          <w:p w:rsidR="00466618" w:rsidRDefault="008104EE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466618" w:rsidRDefault="008104EE" w:rsidP="009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266CE0" w:rsidRPr="006246A5" w:rsidRDefault="00266CE0" w:rsidP="00266CE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46A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реализацией Программы развития</w:t>
      </w:r>
    </w:p>
    <w:p w:rsidR="00266CE0" w:rsidRPr="00266CE0" w:rsidRDefault="00266CE0" w:rsidP="00266C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6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Контроль и оценка эффективности выполнения Программы развития проводится</w:t>
      </w:r>
      <w:r w:rsidRPr="00266C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66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 следующим направлениям:</w:t>
      </w:r>
    </w:p>
    <w:p w:rsidR="00266CE0" w:rsidRPr="00266CE0" w:rsidRDefault="00266CE0" w:rsidP="00266CE0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6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контроля исполнения Программы разработан перечень показателей эффективности работы дошкольного образовательного учреждения (индикаторы развития), которые рассматриваются как целевые значения, которые отражают выполнение мероприятий</w:t>
      </w:r>
      <w:r w:rsidRPr="00266C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66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программы до 2026 года. Мониторинг проводится по оценке достижения целевых показателей программы, выполнению задач, реализации проектов образовательного учреждения.</w:t>
      </w:r>
    </w:p>
    <w:p w:rsidR="00266CE0" w:rsidRPr="00266CE0" w:rsidRDefault="00266CE0" w:rsidP="00266CE0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6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Программа развития предполагает использование системы индикаторов,</w:t>
      </w:r>
      <w:r w:rsidRPr="00266C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66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характеризующих текущие (промежуточные) и конечные результаты ее реализации.</w:t>
      </w:r>
    </w:p>
    <w:p w:rsidR="00266CE0" w:rsidRPr="00266CE0" w:rsidRDefault="00266CE0" w:rsidP="00266CE0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6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Оценка эффективности реализации программы производится путем сравнения</w:t>
      </w:r>
      <w:r w:rsidRPr="00266C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66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фактически достигнутых показателей за соответствующий год с утвержденными на</w:t>
      </w:r>
      <w:r w:rsidRPr="00266C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66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 значениями целевых индикаторов.</w:t>
      </w:r>
    </w:p>
    <w:p w:rsidR="00266CE0" w:rsidRPr="00266CE0" w:rsidRDefault="00266CE0" w:rsidP="00266CE0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6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Общий контроль выполнения Программы развития осуществляет заведующий и рабочая группа по разработке Программы с ежегодным обсуждением результатов</w:t>
      </w:r>
      <w:r w:rsidRPr="00266C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66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педагогическом совете</w:t>
      </w:r>
      <w:r w:rsidRPr="00266C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66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МБДОУ </w:t>
      </w:r>
    </w:p>
    <w:p w:rsidR="00266CE0" w:rsidRPr="00266CE0" w:rsidRDefault="00266CE0" w:rsidP="00266C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6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Текущий контроль и координацию работы дошкольного образовательного учреждения по Программе развития осуществляет заведующий, по</w:t>
      </w:r>
      <w:r w:rsidRPr="00266C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66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проектам – ответственные исполнители. </w:t>
      </w:r>
    </w:p>
    <w:p w:rsidR="00266CE0" w:rsidRPr="00266CE0" w:rsidRDefault="00266CE0" w:rsidP="00266C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6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Ответственные исполнители: </w:t>
      </w:r>
    </w:p>
    <w:p w:rsidR="00025C33" w:rsidRPr="00025C33" w:rsidRDefault="00025C33" w:rsidP="00025C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025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анализируют ход выполнения плана-графика (мероприятий, действий по реализации Программы) и вносят предложения на педагогический совет по его коррекции,</w:t>
      </w:r>
    </w:p>
    <w:p w:rsidR="00025C33" w:rsidRPr="00025C33" w:rsidRDefault="00025C33" w:rsidP="00025C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25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осуществляют информационное и методическое обеспечение реализации Программы; </w:t>
      </w:r>
    </w:p>
    <w:p w:rsidR="00025C33" w:rsidRPr="00025C33" w:rsidRDefault="00025C33" w:rsidP="00025C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25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– системно осуществляют тематический, текущий, персональный и предупредительный </w:t>
      </w:r>
      <w:proofErr w:type="gramStart"/>
      <w:r w:rsidRPr="00025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контроль за</w:t>
      </w:r>
      <w:proofErr w:type="gramEnd"/>
      <w:r w:rsidRPr="00025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образовательным процессом.</w:t>
      </w:r>
    </w:p>
    <w:p w:rsidR="00025C33" w:rsidRPr="00025C33" w:rsidRDefault="00025C33" w:rsidP="00025C33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25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Результаты контроля представляются руководителем ежегодно на общем собрании</w:t>
      </w:r>
      <w:r w:rsidRPr="00025C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5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работников МБДОУ и заседании совета родителей, публикуются на официальном сайте МБДОУ как часть отчета</w:t>
      </w:r>
      <w:r w:rsidRPr="00025C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5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 </w:t>
      </w:r>
      <w:proofErr w:type="spellStart"/>
      <w:r w:rsidRPr="00025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самообследовании</w:t>
      </w:r>
      <w:proofErr w:type="spellEnd"/>
      <w:r w:rsidRPr="00025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апреле каждого года.</w:t>
      </w:r>
    </w:p>
    <w:p w:rsidR="00036281" w:rsidRDefault="00025C33" w:rsidP="00025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25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Руководитель ДОО несет ответственность за реализацию и своевременное исполнение индикаторов Программы развития ОО.</w:t>
      </w:r>
    </w:p>
    <w:p w:rsidR="00D51CB2" w:rsidRDefault="00D51CB2" w:rsidP="00025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51CB2" w:rsidRPr="00D51CB2" w:rsidRDefault="00D51CB2" w:rsidP="00D51CB2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1CB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План-график программных мер, действий, мероприятий, обеспечивающих развитие образовательной организации с учетом их ресурсного обеспечения</w:t>
      </w:r>
    </w:p>
    <w:p w:rsidR="00D51CB2" w:rsidRPr="00D51CB2" w:rsidRDefault="00D51CB2" w:rsidP="00D51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1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</w:t>
      </w:r>
    </w:p>
    <w:p w:rsidR="00D51CB2" w:rsidRPr="00D51CB2" w:rsidRDefault="00D51CB2" w:rsidP="00D51CB2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1CB2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«Управление качеством дошкольного образования»</w:t>
      </w:r>
    </w:p>
    <w:p w:rsidR="00D51CB2" w:rsidRPr="00D51CB2" w:rsidRDefault="00D51CB2" w:rsidP="00D51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1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Цель:</w:t>
      </w:r>
      <w:r w:rsidRPr="00D51C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1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Повышение качества и доступности дошкольного образования в соответствии с ФГОС </w:t>
      </w:r>
      <w:proofErr w:type="gramStart"/>
      <w:r w:rsidRPr="00D51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</w:t>
      </w:r>
      <w:proofErr w:type="gramEnd"/>
      <w:r w:rsidRPr="00D51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51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путем</w:t>
      </w:r>
      <w:proofErr w:type="gramEnd"/>
      <w:r w:rsidRPr="00D51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обеспечения эффективного внутреннего управления ДОУ; </w:t>
      </w:r>
    </w:p>
    <w:p w:rsidR="00D51CB2" w:rsidRPr="00D51CB2" w:rsidRDefault="00D51CB2" w:rsidP="00D51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1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Задачи:</w:t>
      </w:r>
    </w:p>
    <w:p w:rsidR="00D51CB2" w:rsidRPr="00D51CB2" w:rsidRDefault="00D51CB2" w:rsidP="00D51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1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Реализовать внутреннюю систему оценки качества образования (ВСОКО), как механизма выполнения основной образовательной программы МБДОУ</w:t>
      </w:r>
      <w:proofErr w:type="gramStart"/>
      <w:r w:rsidRPr="00D51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  <w:proofErr w:type="gramEnd"/>
    </w:p>
    <w:p w:rsidR="00D51CB2" w:rsidRPr="00D51CB2" w:rsidRDefault="00D51CB2" w:rsidP="00D51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1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– Обеспечить участие в НОКО с высоким мониторинговым рейтингом среди ДОО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района</w:t>
      </w:r>
      <w:r w:rsidRPr="00D51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D51CB2" w:rsidRPr="00D51CB2" w:rsidRDefault="00D51CB2" w:rsidP="00D51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1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Обеспечить обновление содержания образования в процессе реализации основных образовательных программ МБДОУ с целью повышения качества образования в ДОО;</w:t>
      </w:r>
    </w:p>
    <w:p w:rsidR="00D51CB2" w:rsidRPr="00D51CB2" w:rsidRDefault="00D51CB2" w:rsidP="00D51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1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Обеспечить реализацию программы воспитания в образовательный процесс ДОО в рамках основной образовательной программы МБДОУ, объединив обучение и воспитание в целостный образовательный процесс путем разностороннего, полноценного  развития каждого ребенка с учетом его индивидуальных особенностей и возможностей;</w:t>
      </w:r>
    </w:p>
    <w:p w:rsidR="00D51CB2" w:rsidRPr="00D51CB2" w:rsidRDefault="00D51CB2" w:rsidP="00D51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1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– Обеспечить внедрение инновационных образовательных технологий в соответствии с ФГОС </w:t>
      </w:r>
      <w:proofErr w:type="gramStart"/>
      <w:r w:rsidRPr="00D51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</w:t>
      </w:r>
      <w:proofErr w:type="gramEnd"/>
      <w:r w:rsidRPr="00D51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51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gramEnd"/>
      <w:r w:rsidRPr="00D51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рамках инновационной деятельности;</w:t>
      </w:r>
    </w:p>
    <w:p w:rsidR="00D51CB2" w:rsidRPr="00D51CB2" w:rsidRDefault="00D51CB2" w:rsidP="00D51C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1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Совершенствовать систему образования детей с ограниченными возможностями здоровья.</w:t>
      </w:r>
    </w:p>
    <w:tbl>
      <w:tblPr>
        <w:tblStyle w:val="ab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14"/>
        <w:gridCol w:w="1559"/>
        <w:gridCol w:w="1701"/>
      </w:tblGrid>
      <w:tr w:rsidR="00A61A57" w:rsidTr="000876E1">
        <w:trPr>
          <w:trHeight w:val="379"/>
        </w:trPr>
        <w:tc>
          <w:tcPr>
            <w:tcW w:w="7514" w:type="dxa"/>
            <w:vAlign w:val="bottom"/>
          </w:tcPr>
          <w:p w:rsidR="00A61A57" w:rsidRPr="00F83D3A" w:rsidRDefault="00A61A57" w:rsidP="00DC4587">
            <w:pPr>
              <w:rPr>
                <w:rFonts w:ascii="Times New Roman" w:eastAsia="Times New Roman" w:hAnsi="Times New Roman" w:cs="Times New Roman"/>
              </w:rPr>
            </w:pPr>
            <w:r w:rsidRPr="00F83D3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Мероприятия проекта</w:t>
            </w:r>
          </w:p>
        </w:tc>
        <w:tc>
          <w:tcPr>
            <w:tcW w:w="1559" w:type="dxa"/>
            <w:vAlign w:val="bottom"/>
          </w:tcPr>
          <w:p w:rsidR="00A61A57" w:rsidRPr="00F83D3A" w:rsidRDefault="00A61A57" w:rsidP="00DC4587">
            <w:pPr>
              <w:rPr>
                <w:rFonts w:ascii="Times New Roman" w:eastAsia="Times New Roman" w:hAnsi="Times New Roman" w:cs="Times New Roman"/>
              </w:rPr>
            </w:pPr>
            <w:r w:rsidRPr="00F83D3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Сроки</w:t>
            </w:r>
            <w:r w:rsidRPr="00F83D3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br/>
              <w:t>проведения</w:t>
            </w:r>
          </w:p>
        </w:tc>
        <w:tc>
          <w:tcPr>
            <w:tcW w:w="1701" w:type="dxa"/>
            <w:vAlign w:val="bottom"/>
          </w:tcPr>
          <w:p w:rsidR="00A61A57" w:rsidRPr="00F83D3A" w:rsidRDefault="00A61A57" w:rsidP="00DC4587">
            <w:pPr>
              <w:rPr>
                <w:rFonts w:ascii="Times New Roman" w:eastAsia="Times New Roman" w:hAnsi="Times New Roman" w:cs="Times New Roman"/>
              </w:rPr>
            </w:pPr>
            <w:r w:rsidRPr="00F83D3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br/>
              <w:t>исполнитель</w:t>
            </w:r>
          </w:p>
        </w:tc>
      </w:tr>
      <w:tr w:rsidR="00A61A57" w:rsidTr="000876E1">
        <w:tc>
          <w:tcPr>
            <w:tcW w:w="7514" w:type="dxa"/>
            <w:vAlign w:val="bottom"/>
          </w:tcPr>
          <w:p w:rsidR="00A61A57" w:rsidRPr="00F83D3A" w:rsidRDefault="00A61A57" w:rsidP="00A61A57">
            <w:pPr>
              <w:rPr>
                <w:rFonts w:ascii="inherit" w:eastAsia="Times New Roman" w:hAnsi="inherit" w:cs="Times New Roman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Изучение нормативных документов федерального, регионального, муниципального уровней, направленных на модернизацию дошкольного образования. </w:t>
            </w:r>
            <w:r w:rsidRPr="00F83D3A">
              <w:rPr>
                <w:rFonts w:ascii="inherit" w:eastAsia="Times New Roman" w:hAnsi="inherit" w:cs="Arial"/>
                <w:bdr w:val="none" w:sz="0" w:space="0" w:color="auto" w:frame="1"/>
              </w:rPr>
              <w:t>Разработка новых локальных актов, регламентирующих деятельность ДОУ (приказов, положений, правил), заключение договоров с партнерами.</w:t>
            </w:r>
          </w:p>
        </w:tc>
        <w:tc>
          <w:tcPr>
            <w:tcW w:w="1559" w:type="dxa"/>
            <w:vAlign w:val="bottom"/>
          </w:tcPr>
          <w:p w:rsidR="00A61A57" w:rsidRPr="00F83D3A" w:rsidRDefault="00F83D3A" w:rsidP="00DC4587">
            <w:pPr>
              <w:rPr>
                <w:rFonts w:ascii="inherit" w:eastAsia="Times New Roman" w:hAnsi="inherit" w:cs="Times New Roman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В период действия</w:t>
            </w: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br/>
              <w:t>программы</w:t>
            </w:r>
          </w:p>
        </w:tc>
        <w:tc>
          <w:tcPr>
            <w:tcW w:w="1701" w:type="dxa"/>
            <w:vAlign w:val="bottom"/>
          </w:tcPr>
          <w:p w:rsidR="00A61A57" w:rsidRPr="00F83D3A" w:rsidRDefault="00A61A57" w:rsidP="00A61A57">
            <w:pPr>
              <w:rPr>
                <w:rFonts w:ascii="inherit" w:eastAsia="Times New Roman" w:hAnsi="inherit" w:cs="Times New Roman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Заведующий</w:t>
            </w: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br/>
            </w: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br/>
              <w:t>Ст</w:t>
            </w:r>
            <w:proofErr w:type="gramStart"/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.в</w:t>
            </w:r>
            <w:proofErr w:type="gramEnd"/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оспитатель</w:t>
            </w:r>
          </w:p>
        </w:tc>
      </w:tr>
      <w:tr w:rsidR="00A61A57" w:rsidTr="000876E1">
        <w:tc>
          <w:tcPr>
            <w:tcW w:w="7514" w:type="dxa"/>
            <w:vAlign w:val="bottom"/>
          </w:tcPr>
          <w:p w:rsidR="00A61A57" w:rsidRPr="00F83D3A" w:rsidRDefault="00A61A57" w:rsidP="00DC4587">
            <w:pPr>
              <w:rPr>
                <w:rFonts w:ascii="inherit" w:eastAsia="Times New Roman" w:hAnsi="inherit" w:cs="Times New Roman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Обеспечить выполнение объема муниципальных услуг, установленных в муниципальном задании</w:t>
            </w:r>
          </w:p>
        </w:tc>
        <w:tc>
          <w:tcPr>
            <w:tcW w:w="1559" w:type="dxa"/>
            <w:vAlign w:val="bottom"/>
          </w:tcPr>
          <w:p w:rsidR="00A61A57" w:rsidRPr="00F83D3A" w:rsidRDefault="00A61A57" w:rsidP="00DC4587">
            <w:pPr>
              <w:rPr>
                <w:rFonts w:ascii="inherit" w:eastAsia="Times New Roman" w:hAnsi="inherit" w:cs="Times New Roman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2022-2026</w:t>
            </w:r>
          </w:p>
        </w:tc>
        <w:tc>
          <w:tcPr>
            <w:tcW w:w="1701" w:type="dxa"/>
            <w:vAlign w:val="bottom"/>
          </w:tcPr>
          <w:p w:rsidR="00A61A57" w:rsidRPr="00F83D3A" w:rsidRDefault="00A61A57" w:rsidP="00DC4587">
            <w:pPr>
              <w:rPr>
                <w:rFonts w:ascii="inherit" w:eastAsia="Times New Roman" w:hAnsi="inherit" w:cs="Times New Roman"/>
                <w:bdr w:val="none" w:sz="0" w:space="0" w:color="auto" w:frame="1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Заведующий</w:t>
            </w:r>
          </w:p>
        </w:tc>
      </w:tr>
      <w:tr w:rsidR="00A61A57" w:rsidTr="000876E1">
        <w:tc>
          <w:tcPr>
            <w:tcW w:w="7514" w:type="dxa"/>
            <w:vAlign w:val="bottom"/>
          </w:tcPr>
          <w:p w:rsidR="00A61A57" w:rsidRPr="00F83D3A" w:rsidRDefault="00A61A57" w:rsidP="00DC4587">
            <w:pPr>
              <w:rPr>
                <w:rFonts w:ascii="inherit" w:eastAsia="Times New Roman" w:hAnsi="inherit" w:cs="Times New Roman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Обеспечить выполнение объема муниципальных услуг, установленных в муниципальном задании</w:t>
            </w:r>
          </w:p>
        </w:tc>
        <w:tc>
          <w:tcPr>
            <w:tcW w:w="1559" w:type="dxa"/>
            <w:vAlign w:val="bottom"/>
          </w:tcPr>
          <w:p w:rsidR="00A61A57" w:rsidRPr="00F83D3A" w:rsidRDefault="00F83D3A" w:rsidP="00DC4587">
            <w:pPr>
              <w:rPr>
                <w:rFonts w:ascii="inherit" w:eastAsia="Times New Roman" w:hAnsi="inherit" w:cs="Times New Roman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В период действия</w:t>
            </w: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br/>
              <w:t>программы</w:t>
            </w:r>
          </w:p>
        </w:tc>
        <w:tc>
          <w:tcPr>
            <w:tcW w:w="1701" w:type="dxa"/>
            <w:vAlign w:val="bottom"/>
          </w:tcPr>
          <w:p w:rsidR="00A61A57" w:rsidRPr="00F83D3A" w:rsidRDefault="00A61A57" w:rsidP="00A61A57">
            <w:pPr>
              <w:rPr>
                <w:rFonts w:ascii="inherit" w:eastAsia="Times New Roman" w:hAnsi="inherit" w:cs="Times New Roman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Заведующий</w:t>
            </w: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br/>
              <w:t>Ст</w:t>
            </w:r>
            <w:proofErr w:type="gramStart"/>
            <w:r w:rsidR="00F83D3A"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.</w:t>
            </w: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в</w:t>
            </w:r>
            <w:proofErr w:type="gramEnd"/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оспитатель</w:t>
            </w:r>
          </w:p>
        </w:tc>
      </w:tr>
      <w:tr w:rsidR="00A61A57" w:rsidTr="000876E1">
        <w:tc>
          <w:tcPr>
            <w:tcW w:w="7514" w:type="dxa"/>
            <w:vAlign w:val="bottom"/>
          </w:tcPr>
          <w:p w:rsidR="00A61A57" w:rsidRPr="00F83D3A" w:rsidRDefault="00A61A57" w:rsidP="00A61A57">
            <w:pPr>
              <w:rPr>
                <w:rFonts w:ascii="inherit" w:eastAsia="Times New Roman" w:hAnsi="inherit" w:cs="Times New Roman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 xml:space="preserve">Внедрение и реализация программы воспитания в рамках основной </w:t>
            </w: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lastRenderedPageBreak/>
              <w:t xml:space="preserve">образовательной программы МБДОУ </w:t>
            </w:r>
          </w:p>
        </w:tc>
        <w:tc>
          <w:tcPr>
            <w:tcW w:w="1559" w:type="dxa"/>
            <w:vAlign w:val="bottom"/>
          </w:tcPr>
          <w:p w:rsidR="00A61A57" w:rsidRPr="00F83D3A" w:rsidRDefault="00A61A57" w:rsidP="00DC4587">
            <w:pPr>
              <w:rPr>
                <w:rFonts w:ascii="inherit" w:eastAsia="Times New Roman" w:hAnsi="inherit" w:cs="Times New Roman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lastRenderedPageBreak/>
              <w:t xml:space="preserve">В период </w:t>
            </w: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lastRenderedPageBreak/>
              <w:t>действия</w:t>
            </w: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br/>
              <w:t>программы</w:t>
            </w:r>
          </w:p>
        </w:tc>
        <w:tc>
          <w:tcPr>
            <w:tcW w:w="1701" w:type="dxa"/>
            <w:vAlign w:val="bottom"/>
          </w:tcPr>
          <w:p w:rsidR="00A61A57" w:rsidRPr="00F83D3A" w:rsidRDefault="00A61A57" w:rsidP="00A61A57">
            <w:pPr>
              <w:rPr>
                <w:rFonts w:ascii="inherit" w:eastAsia="Times New Roman" w:hAnsi="inherit" w:cs="Times New Roman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lastRenderedPageBreak/>
              <w:t>Заведующий</w:t>
            </w: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br/>
            </w:r>
            <w:proofErr w:type="spellStart"/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lastRenderedPageBreak/>
              <w:t>Пед</w:t>
            </w:r>
            <w:proofErr w:type="spellEnd"/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br/>
              <w:t>персонал</w:t>
            </w:r>
          </w:p>
        </w:tc>
      </w:tr>
      <w:tr w:rsidR="00A61A57" w:rsidRPr="00F83D3A" w:rsidTr="000876E1">
        <w:tc>
          <w:tcPr>
            <w:tcW w:w="7514" w:type="dxa"/>
            <w:vAlign w:val="bottom"/>
          </w:tcPr>
          <w:p w:rsidR="00A61A57" w:rsidRPr="00F83D3A" w:rsidRDefault="00A61A57" w:rsidP="00DC4587">
            <w:pPr>
              <w:rPr>
                <w:rFonts w:ascii="inherit" w:eastAsia="Times New Roman" w:hAnsi="inherit" w:cs="Times New Roman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lastRenderedPageBreak/>
              <w:t>Внедрение инновационных образовательных технологий в рамках инновационной деятельности с целью повышения качества образования в ДОО.</w:t>
            </w:r>
          </w:p>
        </w:tc>
        <w:tc>
          <w:tcPr>
            <w:tcW w:w="1559" w:type="dxa"/>
            <w:vAlign w:val="bottom"/>
          </w:tcPr>
          <w:p w:rsidR="00A61A57" w:rsidRPr="00F83D3A" w:rsidRDefault="00A61A57" w:rsidP="00A61A57">
            <w:pPr>
              <w:rPr>
                <w:rFonts w:ascii="inherit" w:eastAsia="Times New Roman" w:hAnsi="inherit" w:cs="Times New Roman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 xml:space="preserve">Ежемесячно </w:t>
            </w:r>
          </w:p>
        </w:tc>
        <w:tc>
          <w:tcPr>
            <w:tcW w:w="1701" w:type="dxa"/>
            <w:vAlign w:val="bottom"/>
          </w:tcPr>
          <w:p w:rsidR="00A61A57" w:rsidRPr="00F83D3A" w:rsidRDefault="00A61A57" w:rsidP="00F83D3A">
            <w:pPr>
              <w:rPr>
                <w:rFonts w:ascii="inherit" w:eastAsia="Times New Roman" w:hAnsi="inherit" w:cs="Times New Roman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Ст</w:t>
            </w:r>
            <w:proofErr w:type="gramStart"/>
            <w:r w:rsidR="00F83D3A"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.</w:t>
            </w: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в</w:t>
            </w:r>
            <w:proofErr w:type="gramEnd"/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оспитатель</w:t>
            </w:r>
          </w:p>
        </w:tc>
      </w:tr>
      <w:tr w:rsidR="00A61A57" w:rsidRPr="00F83D3A" w:rsidTr="000876E1">
        <w:tc>
          <w:tcPr>
            <w:tcW w:w="7514" w:type="dxa"/>
            <w:vAlign w:val="bottom"/>
          </w:tcPr>
          <w:p w:rsidR="00A61A57" w:rsidRPr="00F83D3A" w:rsidRDefault="00A61A57" w:rsidP="00DC4587">
            <w:pPr>
              <w:rPr>
                <w:rFonts w:ascii="inherit" w:eastAsia="Times New Roman" w:hAnsi="inherit" w:cs="Times New Roman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Проведение «</w:t>
            </w:r>
            <w:proofErr w:type="spellStart"/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общесадовых</w:t>
            </w:r>
            <w:proofErr w:type="spellEnd"/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» воспитательных мероприятий</w:t>
            </w:r>
          </w:p>
        </w:tc>
        <w:tc>
          <w:tcPr>
            <w:tcW w:w="1559" w:type="dxa"/>
            <w:vAlign w:val="bottom"/>
          </w:tcPr>
          <w:p w:rsidR="00A61A57" w:rsidRPr="00F83D3A" w:rsidRDefault="00F83D3A" w:rsidP="00DC4587">
            <w:pPr>
              <w:rPr>
                <w:rFonts w:ascii="inherit" w:eastAsia="Times New Roman" w:hAnsi="inherit" w:cs="Times New Roman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В период действия</w:t>
            </w: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br/>
              <w:t>программы</w:t>
            </w:r>
          </w:p>
        </w:tc>
        <w:tc>
          <w:tcPr>
            <w:tcW w:w="1701" w:type="dxa"/>
            <w:vAlign w:val="bottom"/>
          </w:tcPr>
          <w:p w:rsidR="00A61A57" w:rsidRPr="00F83D3A" w:rsidRDefault="00A61A57" w:rsidP="00F83D3A">
            <w:pPr>
              <w:rPr>
                <w:rFonts w:ascii="inherit" w:eastAsia="Times New Roman" w:hAnsi="inherit" w:cs="Times New Roman"/>
              </w:rPr>
            </w:pPr>
            <w:proofErr w:type="spellStart"/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Заведующ</w:t>
            </w:r>
            <w:proofErr w:type="spellEnd"/>
            <w:r w:rsid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.</w:t>
            </w: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br/>
              <w:t>Ст</w:t>
            </w:r>
            <w:r w:rsidR="00F83D3A"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.</w:t>
            </w: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 xml:space="preserve"> воспитатель</w:t>
            </w:r>
          </w:p>
        </w:tc>
      </w:tr>
      <w:tr w:rsidR="00A61A57" w:rsidRPr="00F83D3A" w:rsidTr="000876E1">
        <w:tc>
          <w:tcPr>
            <w:tcW w:w="7514" w:type="dxa"/>
            <w:vAlign w:val="bottom"/>
          </w:tcPr>
          <w:p w:rsidR="00A61A57" w:rsidRPr="00F83D3A" w:rsidRDefault="00A61A57" w:rsidP="00F83D3A">
            <w:pPr>
              <w:rPr>
                <w:rFonts w:ascii="inherit" w:eastAsia="Times New Roman" w:hAnsi="inherit" w:cs="Times New Roman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 xml:space="preserve">Реализация проекта «ВСОКО» как механизма выполнения основной образовательной программы МБДОУ </w:t>
            </w:r>
          </w:p>
        </w:tc>
        <w:tc>
          <w:tcPr>
            <w:tcW w:w="1559" w:type="dxa"/>
            <w:vAlign w:val="bottom"/>
          </w:tcPr>
          <w:p w:rsidR="00A61A57" w:rsidRPr="00F83D3A" w:rsidRDefault="00A61A57" w:rsidP="00DC4587">
            <w:pPr>
              <w:rPr>
                <w:rFonts w:ascii="inherit" w:eastAsia="Times New Roman" w:hAnsi="inherit" w:cs="Times New Roman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В период действия</w:t>
            </w: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br/>
              <w:t>программы</w:t>
            </w:r>
          </w:p>
        </w:tc>
        <w:tc>
          <w:tcPr>
            <w:tcW w:w="1701" w:type="dxa"/>
            <w:vAlign w:val="bottom"/>
          </w:tcPr>
          <w:p w:rsidR="00A61A57" w:rsidRPr="00F83D3A" w:rsidRDefault="00A61A57" w:rsidP="00DC4587">
            <w:pPr>
              <w:rPr>
                <w:rFonts w:ascii="inherit" w:eastAsia="Times New Roman" w:hAnsi="inherit" w:cs="Times New Roman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Заведующий</w:t>
            </w: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br/>
              <w:t>Педагоги</w:t>
            </w:r>
          </w:p>
        </w:tc>
      </w:tr>
      <w:tr w:rsidR="00F83D3A" w:rsidRPr="00F83D3A" w:rsidTr="000876E1">
        <w:tc>
          <w:tcPr>
            <w:tcW w:w="7514" w:type="dxa"/>
            <w:vAlign w:val="bottom"/>
          </w:tcPr>
          <w:p w:rsidR="00F83D3A" w:rsidRPr="00F83D3A" w:rsidRDefault="00F83D3A" w:rsidP="00DC4587">
            <w:pPr>
              <w:rPr>
                <w:rFonts w:ascii="inherit" w:eastAsia="Times New Roman" w:hAnsi="inherit" w:cs="Times New Roman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Участие в НОКО, мониторинговых исследованиях качества образования и управления</w:t>
            </w:r>
          </w:p>
        </w:tc>
        <w:tc>
          <w:tcPr>
            <w:tcW w:w="1559" w:type="dxa"/>
            <w:vAlign w:val="bottom"/>
          </w:tcPr>
          <w:p w:rsidR="00F83D3A" w:rsidRPr="00F83D3A" w:rsidRDefault="00F83D3A" w:rsidP="00DC4587">
            <w:pPr>
              <w:rPr>
                <w:rFonts w:ascii="inherit" w:eastAsia="Times New Roman" w:hAnsi="inherit" w:cs="Times New Roman"/>
                <w:bdr w:val="none" w:sz="0" w:space="0" w:color="auto" w:frame="1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В период действия</w:t>
            </w: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br/>
              <w:t>программы</w:t>
            </w:r>
          </w:p>
        </w:tc>
        <w:tc>
          <w:tcPr>
            <w:tcW w:w="1701" w:type="dxa"/>
            <w:vAlign w:val="bottom"/>
          </w:tcPr>
          <w:p w:rsidR="00F83D3A" w:rsidRPr="00F83D3A" w:rsidRDefault="00F83D3A" w:rsidP="00DC4587">
            <w:pPr>
              <w:rPr>
                <w:rFonts w:ascii="inherit" w:eastAsia="Times New Roman" w:hAnsi="inherit" w:cs="Times New Roman"/>
                <w:bdr w:val="none" w:sz="0" w:space="0" w:color="auto" w:frame="1"/>
              </w:rPr>
            </w:pP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t>Заведующий</w:t>
            </w:r>
            <w:r w:rsidRPr="00F83D3A">
              <w:rPr>
                <w:rFonts w:ascii="inherit" w:eastAsia="Times New Roman" w:hAnsi="inherit" w:cs="Times New Roman"/>
                <w:bdr w:val="none" w:sz="0" w:space="0" w:color="auto" w:frame="1"/>
              </w:rPr>
              <w:br/>
              <w:t>Педагоги</w:t>
            </w:r>
          </w:p>
        </w:tc>
      </w:tr>
      <w:tr w:rsidR="002A3B85" w:rsidRPr="00F83D3A" w:rsidTr="000876E1">
        <w:tc>
          <w:tcPr>
            <w:tcW w:w="7514" w:type="dxa"/>
            <w:vAlign w:val="bottom"/>
          </w:tcPr>
          <w:p w:rsidR="002A3B85" w:rsidRPr="004546B2" w:rsidRDefault="002A3B85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Оптимизация  мониторинга  результативности  образования и оценки развития детей, как критерия готовности к школьному обучению. </w:t>
            </w:r>
          </w:p>
        </w:tc>
        <w:tc>
          <w:tcPr>
            <w:tcW w:w="1559" w:type="dxa"/>
            <w:vAlign w:val="bottom"/>
          </w:tcPr>
          <w:p w:rsidR="002A3B85" w:rsidRPr="004546B2" w:rsidRDefault="002A3B85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701" w:type="dxa"/>
            <w:vAlign w:val="bottom"/>
          </w:tcPr>
          <w:p w:rsidR="002A3B85" w:rsidRPr="004546B2" w:rsidRDefault="002A3B85" w:rsidP="00F83D3A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 xml:space="preserve">Старший </w:t>
            </w:r>
            <w:proofErr w:type="spellStart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воспит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2A3B85" w:rsidRPr="00F83D3A" w:rsidTr="000876E1">
        <w:tc>
          <w:tcPr>
            <w:tcW w:w="7514" w:type="dxa"/>
            <w:vAlign w:val="bottom"/>
          </w:tcPr>
          <w:p w:rsidR="002A3B85" w:rsidRPr="004546B2" w:rsidRDefault="002A3B85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Информирование родителей об использовании в ДОО инструментария оценки развития детей и разъяснения значения проведения этой работы</w:t>
            </w:r>
          </w:p>
        </w:tc>
        <w:tc>
          <w:tcPr>
            <w:tcW w:w="1559" w:type="dxa"/>
            <w:vAlign w:val="bottom"/>
          </w:tcPr>
          <w:p w:rsidR="002A3B85" w:rsidRPr="004546B2" w:rsidRDefault="002A3B85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 период действия</w:t>
            </w: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программы</w:t>
            </w:r>
          </w:p>
        </w:tc>
        <w:tc>
          <w:tcPr>
            <w:tcW w:w="1701" w:type="dxa"/>
            <w:vAlign w:val="bottom"/>
          </w:tcPr>
          <w:p w:rsidR="002A3B85" w:rsidRPr="004546B2" w:rsidRDefault="002A3B85" w:rsidP="00F83D3A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Старший воспитатель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Пед</w:t>
            </w:r>
            <w:proofErr w:type="spellEnd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персонал</w:t>
            </w:r>
          </w:p>
        </w:tc>
      </w:tr>
      <w:tr w:rsidR="002A3B85" w:rsidRPr="00F83D3A" w:rsidTr="000876E1">
        <w:tc>
          <w:tcPr>
            <w:tcW w:w="7514" w:type="dxa"/>
            <w:vAlign w:val="bottom"/>
          </w:tcPr>
          <w:p w:rsidR="002A3B85" w:rsidRPr="004546B2" w:rsidRDefault="002A3B85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Анкетирование родителей с целью оценки удовлетворенности качеством дошкольного образования детей</w:t>
            </w:r>
          </w:p>
        </w:tc>
        <w:tc>
          <w:tcPr>
            <w:tcW w:w="1559" w:type="dxa"/>
            <w:vAlign w:val="bottom"/>
          </w:tcPr>
          <w:p w:rsidR="002A3B85" w:rsidRPr="004546B2" w:rsidRDefault="002A3B85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2022-2026</w:t>
            </w:r>
          </w:p>
        </w:tc>
        <w:tc>
          <w:tcPr>
            <w:tcW w:w="1701" w:type="dxa"/>
            <w:vAlign w:val="bottom"/>
          </w:tcPr>
          <w:p w:rsidR="002A3B85" w:rsidRPr="00F83D3A" w:rsidRDefault="002A3B85" w:rsidP="00DC4587">
            <w:pPr>
              <w:rPr>
                <w:rFonts w:ascii="inherit" w:eastAsia="Times New Roman" w:hAnsi="inherit" w:cs="Times New Roman"/>
                <w:bdr w:val="none" w:sz="0" w:space="0" w:color="auto" w:frame="1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Заведующ</w:t>
            </w:r>
            <w:proofErr w:type="spellEnd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 xml:space="preserve">Старший </w:t>
            </w:r>
            <w:proofErr w:type="spellStart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воспитат</w:t>
            </w:r>
            <w:proofErr w:type="spellEnd"/>
          </w:p>
        </w:tc>
      </w:tr>
      <w:tr w:rsidR="002A3B85" w:rsidRPr="00F83D3A" w:rsidTr="000876E1">
        <w:tc>
          <w:tcPr>
            <w:tcW w:w="7514" w:type="dxa"/>
            <w:vAlign w:val="bottom"/>
          </w:tcPr>
          <w:p w:rsidR="002A3B85" w:rsidRPr="004546B2" w:rsidRDefault="006226DF" w:rsidP="006226DF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Обеспечение педагогов печатными и электронными образовательными ресурсами</w:t>
            </w:r>
          </w:p>
        </w:tc>
        <w:tc>
          <w:tcPr>
            <w:tcW w:w="1559" w:type="dxa"/>
            <w:vAlign w:val="bottom"/>
          </w:tcPr>
          <w:p w:rsidR="002A3B85" w:rsidRPr="004546B2" w:rsidRDefault="006226DF" w:rsidP="00DC4587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2022-2026</w:t>
            </w:r>
          </w:p>
        </w:tc>
        <w:tc>
          <w:tcPr>
            <w:tcW w:w="1701" w:type="dxa"/>
            <w:vAlign w:val="bottom"/>
          </w:tcPr>
          <w:p w:rsidR="006226DF" w:rsidRPr="004546B2" w:rsidRDefault="006226DF" w:rsidP="006226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Заведующ</w:t>
            </w:r>
            <w:proofErr w:type="spellEnd"/>
          </w:p>
          <w:p w:rsidR="002A3B85" w:rsidRDefault="006226DF" w:rsidP="006226DF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Старший </w:t>
            </w:r>
            <w:proofErr w:type="spellStart"/>
            <w:r w:rsidRPr="004546B2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воспитат</w:t>
            </w:r>
            <w:proofErr w:type="spellEnd"/>
          </w:p>
        </w:tc>
      </w:tr>
      <w:tr w:rsidR="006226DF" w:rsidRPr="00F83D3A" w:rsidTr="000876E1">
        <w:tc>
          <w:tcPr>
            <w:tcW w:w="7514" w:type="dxa"/>
            <w:vAlign w:val="bottom"/>
          </w:tcPr>
          <w:p w:rsidR="006226DF" w:rsidRPr="004546B2" w:rsidRDefault="006226DF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Внедрение системы методических мероприятий с педагогами по ходу реализации проекта.</w:t>
            </w:r>
          </w:p>
        </w:tc>
        <w:tc>
          <w:tcPr>
            <w:tcW w:w="1559" w:type="dxa"/>
            <w:vAlign w:val="bottom"/>
          </w:tcPr>
          <w:p w:rsidR="006226DF" w:rsidRPr="004546B2" w:rsidRDefault="006226DF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2022-2026</w:t>
            </w:r>
          </w:p>
        </w:tc>
        <w:tc>
          <w:tcPr>
            <w:tcW w:w="1701" w:type="dxa"/>
            <w:vAlign w:val="bottom"/>
          </w:tcPr>
          <w:p w:rsidR="006226DF" w:rsidRPr="004546B2" w:rsidRDefault="006226DF" w:rsidP="006226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Пед</w:t>
            </w:r>
            <w:proofErr w:type="spellEnd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персонал</w:t>
            </w:r>
          </w:p>
        </w:tc>
      </w:tr>
      <w:tr w:rsidR="006226DF" w:rsidRPr="00F83D3A" w:rsidTr="000876E1">
        <w:tc>
          <w:tcPr>
            <w:tcW w:w="7514" w:type="dxa"/>
            <w:vAlign w:val="bottom"/>
          </w:tcPr>
          <w:p w:rsidR="006226DF" w:rsidRPr="004546B2" w:rsidRDefault="006226DF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Ведение сайта в соответствии с требованиями законодательства РФ</w:t>
            </w:r>
          </w:p>
        </w:tc>
        <w:tc>
          <w:tcPr>
            <w:tcW w:w="1559" w:type="dxa"/>
            <w:vAlign w:val="bottom"/>
          </w:tcPr>
          <w:p w:rsidR="006226DF" w:rsidRPr="004546B2" w:rsidRDefault="006226DF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 период действия программы</w:t>
            </w:r>
          </w:p>
        </w:tc>
        <w:tc>
          <w:tcPr>
            <w:tcW w:w="1701" w:type="dxa"/>
            <w:vAlign w:val="bottom"/>
          </w:tcPr>
          <w:p w:rsidR="006226DF" w:rsidRPr="004546B2" w:rsidRDefault="006226DF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Старший </w:t>
            </w:r>
            <w:proofErr w:type="spellStart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воспитат</w:t>
            </w:r>
            <w:proofErr w:type="spellEnd"/>
          </w:p>
        </w:tc>
      </w:tr>
      <w:tr w:rsidR="006226DF" w:rsidRPr="00F83D3A" w:rsidTr="000876E1">
        <w:tc>
          <w:tcPr>
            <w:tcW w:w="7514" w:type="dxa"/>
            <w:vAlign w:val="bottom"/>
          </w:tcPr>
          <w:p w:rsidR="006226DF" w:rsidRPr="004546B2" w:rsidRDefault="006226DF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Информирование общественности о деятельности на информационных стендах и официальном сайте ДОО, в том числе предоставление отчета о результатах финансово-хозяйственной и образовательной деятельности</w:t>
            </w:r>
          </w:p>
        </w:tc>
        <w:tc>
          <w:tcPr>
            <w:tcW w:w="1559" w:type="dxa"/>
            <w:vAlign w:val="bottom"/>
          </w:tcPr>
          <w:p w:rsidR="006226DF" w:rsidRPr="004546B2" w:rsidRDefault="006226DF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 период действия</w:t>
            </w: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программы</w:t>
            </w:r>
          </w:p>
        </w:tc>
        <w:tc>
          <w:tcPr>
            <w:tcW w:w="1701" w:type="dxa"/>
            <w:vAlign w:val="bottom"/>
          </w:tcPr>
          <w:p w:rsidR="006226DF" w:rsidRPr="004546B2" w:rsidRDefault="006226DF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Заведующ</w:t>
            </w:r>
            <w:proofErr w:type="spellEnd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Педагоги</w:t>
            </w:r>
          </w:p>
        </w:tc>
      </w:tr>
    </w:tbl>
    <w:p w:rsidR="00D51CB2" w:rsidRDefault="00F83D3A" w:rsidP="00025C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1274AF" w:rsidRPr="001274AF" w:rsidRDefault="001274AF" w:rsidP="001274A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74AF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1274AF" w:rsidRPr="001274AF" w:rsidRDefault="001274AF" w:rsidP="001274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74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– ежегодное 100% выполнение муниципального задания;</w:t>
      </w:r>
    </w:p>
    <w:p w:rsidR="001274AF" w:rsidRPr="001274AF" w:rsidRDefault="001274AF" w:rsidP="001274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74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–  ежегодное предоставление общественности отчета о результатах финансово-хозяйственной и образовательной деятельности (отчет по </w:t>
      </w:r>
      <w:proofErr w:type="spellStart"/>
      <w:r w:rsidRPr="001274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самообследованию</w:t>
      </w:r>
      <w:proofErr w:type="spellEnd"/>
      <w:r w:rsidRPr="001274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);</w:t>
      </w:r>
    </w:p>
    <w:p w:rsidR="001274AF" w:rsidRPr="001274AF" w:rsidRDefault="001274AF" w:rsidP="001274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74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 сохранение доли детей, охваченных образовательными программами, соответствующими федеральному государственному образовательному стандарту дошкольного образования на показателе 100%;</w:t>
      </w:r>
    </w:p>
    <w:p w:rsidR="001274AF" w:rsidRPr="001274AF" w:rsidRDefault="001274AF" w:rsidP="001274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74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увеличение доли обучающихся ДОО, принимающих участие в инновационных образовательных и социальных проектах с 60 до 70%;</w:t>
      </w:r>
      <w:proofErr w:type="gramEnd"/>
    </w:p>
    <w:p w:rsidR="001274AF" w:rsidRPr="001274AF" w:rsidRDefault="001274AF" w:rsidP="001274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74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– увеличение доли </w:t>
      </w:r>
      <w:proofErr w:type="gramStart"/>
      <w:r w:rsidRPr="001274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1274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ДОО с высокой и средней степенью готовности к школьному обучению с 92 до 95%;</w:t>
      </w:r>
    </w:p>
    <w:p w:rsidR="001274AF" w:rsidRPr="001274AF" w:rsidRDefault="001274AF" w:rsidP="001274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74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повышение степени удовлетворенности родителей качеством образовательных услуг с 86,6 до 94%.</w:t>
      </w:r>
    </w:p>
    <w:p w:rsidR="001274AF" w:rsidRPr="001274AF" w:rsidRDefault="001274AF" w:rsidP="001274AF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74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  100% соответствие сайта требованиям законодательства.</w:t>
      </w:r>
    </w:p>
    <w:p w:rsidR="001274AF" w:rsidRPr="001274AF" w:rsidRDefault="001274AF" w:rsidP="001274AF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74AF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«Комфортная и безопасная образовательная среда»</w:t>
      </w:r>
    </w:p>
    <w:p w:rsidR="001274AF" w:rsidRPr="001274AF" w:rsidRDefault="001274AF" w:rsidP="001274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74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Цель: Обеспечение комфортной жизнедеятельности участников образовательных отношений путем создания безопасного образовательного пространства.</w:t>
      </w:r>
    </w:p>
    <w:p w:rsidR="001274AF" w:rsidRPr="001274AF" w:rsidRDefault="001274AF" w:rsidP="001274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74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Задачи: </w:t>
      </w:r>
    </w:p>
    <w:p w:rsidR="001274AF" w:rsidRPr="001274AF" w:rsidRDefault="001274AF" w:rsidP="001274AF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74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Продолжить работу по приведению здания и территории в соответствие с требованиями антитеррористической, дорожной, информационной, пожарной безопасности, санитарными правилами;</w:t>
      </w:r>
    </w:p>
    <w:p w:rsidR="001274AF" w:rsidRPr="001274AF" w:rsidRDefault="001274AF" w:rsidP="001274AF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74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Укрепить материально-техническую базу с точки зрения ее безопасности;</w:t>
      </w:r>
    </w:p>
    <w:p w:rsidR="00DD6E20" w:rsidRPr="00665C78" w:rsidRDefault="001274AF" w:rsidP="00665C78">
      <w:pPr>
        <w:numPr>
          <w:ilvl w:val="0"/>
          <w:numId w:val="3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74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Модернизировать развивающую предметно-пространственную среду, способствующую реализации нового содержания и достижению новых образовательных результатов.</w:t>
      </w:r>
    </w:p>
    <w:p w:rsidR="00DD6E20" w:rsidRDefault="00DD6E20" w:rsidP="00025C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проекта:</w:t>
      </w:r>
    </w:p>
    <w:p w:rsidR="00DD6E20" w:rsidRPr="00F83D3A" w:rsidRDefault="00DD6E20" w:rsidP="00025C3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0"/>
      </w:tblGrid>
      <w:tr w:rsidR="00DD6E20" w:rsidRPr="004546B2" w:rsidTr="00665C78">
        <w:tc>
          <w:tcPr>
            <w:tcW w:w="182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E20" w:rsidRPr="004546B2" w:rsidRDefault="00DD6E20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Изучение нормативных документов федерального,</w:t>
            </w: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регионального, муниципального уровней в области безопасности человека.</w:t>
            </w:r>
          </w:p>
        </w:tc>
      </w:tr>
      <w:tr w:rsidR="00DD6E20" w:rsidRPr="004546B2" w:rsidTr="00665C78">
        <w:tc>
          <w:tcPr>
            <w:tcW w:w="182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E20" w:rsidRDefault="00DD6E20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Определение объема финансовых расходов, необходимых для укрепления</w:t>
            </w:r>
          </w:p>
          <w:p w:rsidR="00DD6E20" w:rsidRPr="004546B2" w:rsidRDefault="00DD6E20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материально-технического состояния ДОО.</w:t>
            </w:r>
          </w:p>
        </w:tc>
      </w:tr>
      <w:tr w:rsidR="00DD6E20" w:rsidRPr="004546B2" w:rsidTr="00665C78">
        <w:tc>
          <w:tcPr>
            <w:tcW w:w="182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E20" w:rsidRDefault="00DD6E20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Выполнение мероприятий в рамках реализации плана мероприятий Паспорта</w:t>
            </w:r>
          </w:p>
          <w:p w:rsidR="00DD6E20" w:rsidRPr="004546B2" w:rsidRDefault="00DD6E20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безопасности МБДОУ</w:t>
            </w:r>
          </w:p>
        </w:tc>
      </w:tr>
      <w:tr w:rsidR="00665C78" w:rsidRPr="004546B2" w:rsidTr="00665C78">
        <w:tc>
          <w:tcPr>
            <w:tcW w:w="182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5C78" w:rsidRDefault="00665C78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Приведение в соответствии с требованиями СанПиН, </w:t>
            </w:r>
            <w:proofErr w:type="gramStart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пожарной</w:t>
            </w:r>
            <w:proofErr w:type="gramEnd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и антитеррористической</w:t>
            </w:r>
          </w:p>
          <w:p w:rsidR="00665C78" w:rsidRDefault="00665C78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безопасности территории, здания, помещений и коммуникационных систем учреждения</w:t>
            </w:r>
          </w:p>
          <w:p w:rsidR="00665C78" w:rsidRPr="00665C78" w:rsidRDefault="00665C78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(установка пункта охраны на центральный вход и замены нового ограждения (забора).</w:t>
            </w:r>
            <w:proofErr w:type="gramEnd"/>
          </w:p>
        </w:tc>
      </w:tr>
      <w:tr w:rsidR="00665C78" w:rsidRPr="004546B2" w:rsidTr="00665C78">
        <w:tc>
          <w:tcPr>
            <w:tcW w:w="182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5C78" w:rsidRDefault="00665C78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Приведение в соответствие с нормативами системы автоматической пожарной сигнализации </w:t>
            </w:r>
          </w:p>
          <w:p w:rsidR="00665C78" w:rsidRPr="00665C78" w:rsidRDefault="00665C78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и системы оповещения и управления эвакуацией при пожаре.</w:t>
            </w:r>
          </w:p>
        </w:tc>
      </w:tr>
      <w:tr w:rsidR="00665C78" w:rsidRPr="004546B2" w:rsidTr="00665C78">
        <w:tc>
          <w:tcPr>
            <w:tcW w:w="182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5C78" w:rsidRDefault="00665C78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Проведение специальной оценки условий труда, работы по оценке профессиональных рисков, </w:t>
            </w:r>
          </w:p>
          <w:p w:rsidR="00665C78" w:rsidRPr="00665C78" w:rsidRDefault="00665C78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психиатрического освидетельствования работников ДОО</w:t>
            </w:r>
          </w:p>
        </w:tc>
      </w:tr>
      <w:tr w:rsidR="00665C78" w:rsidRPr="004546B2" w:rsidTr="00665C78">
        <w:tc>
          <w:tcPr>
            <w:tcW w:w="182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5C78" w:rsidRDefault="00665C78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Мониторинг детского травматизма, безопасных условий труда и производственного травматизма.</w:t>
            </w:r>
          </w:p>
          <w:p w:rsidR="00665C78" w:rsidRPr="00665C78" w:rsidRDefault="00665C78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Проведение обучающих мероприятий по его профилактике.</w:t>
            </w:r>
          </w:p>
        </w:tc>
      </w:tr>
      <w:tr w:rsidR="00665C78" w:rsidRPr="004546B2" w:rsidTr="00665C78">
        <w:tc>
          <w:tcPr>
            <w:tcW w:w="182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5C78" w:rsidRDefault="00665C78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Обеспечение оснащения ДОУ (приобретение компьютерной техники, детской мебели, </w:t>
            </w:r>
            <w:proofErr w:type="gramEnd"/>
          </w:p>
          <w:p w:rsidR="00665C78" w:rsidRDefault="00665C78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технологического оборудования прачечной, модернизация системы видеонаблюдения,</w:t>
            </w:r>
          </w:p>
          <w:p w:rsidR="00665C78" w:rsidRDefault="00665C78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продолжение замены оконных и дверных блоков </w:t>
            </w:r>
            <w:proofErr w:type="gramStart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на</w:t>
            </w:r>
            <w:proofErr w:type="gramEnd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энергосберегающие; косметические</w:t>
            </w:r>
          </w:p>
          <w:p w:rsidR="00665C78" w:rsidRPr="00665C78" w:rsidRDefault="00665C78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ремонты помещений)</w:t>
            </w:r>
          </w:p>
        </w:tc>
      </w:tr>
      <w:tr w:rsidR="00665C78" w:rsidRPr="004546B2" w:rsidTr="00665C78">
        <w:tc>
          <w:tcPr>
            <w:tcW w:w="182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5C78" w:rsidRDefault="00665C78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Приобретение нового современного дидактического оборудования  для внедрения </w:t>
            </w:r>
            <w:proofErr w:type="gramStart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цифровых</w:t>
            </w:r>
            <w:proofErr w:type="gramEnd"/>
          </w:p>
          <w:p w:rsidR="00665C78" w:rsidRPr="00665C78" w:rsidRDefault="00665C78" w:rsidP="00665C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образовательных технологий в образовательное пространство ДОО </w:t>
            </w:r>
          </w:p>
          <w:p w:rsidR="00665C78" w:rsidRPr="00665C78" w:rsidRDefault="00665C78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665C78" w:rsidRPr="004546B2" w:rsidTr="00665C78">
        <w:tc>
          <w:tcPr>
            <w:tcW w:w="182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5C78" w:rsidRDefault="00665C78" w:rsidP="00DC45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Оснащение </w:t>
            </w:r>
            <w:proofErr w:type="spellStart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здоровьесберегающего</w:t>
            </w:r>
            <w:proofErr w:type="spellEnd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пространства посредством приобретения спортивного</w:t>
            </w:r>
          </w:p>
          <w:p w:rsidR="00665C78" w:rsidRPr="00665C78" w:rsidRDefault="00665C78" w:rsidP="00665C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инвентаря и оборудования в спортивный зал, на спортивную площадку.</w:t>
            </w:r>
          </w:p>
        </w:tc>
      </w:tr>
    </w:tbl>
    <w:p w:rsidR="00665C78" w:rsidRDefault="00665C78" w:rsidP="00665C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 реализации – 2022- 2026 гг.</w:t>
      </w:r>
    </w:p>
    <w:p w:rsidR="00DD6E20" w:rsidRDefault="00665C78" w:rsidP="00665C78">
      <w:pPr>
        <w:spacing w:after="0" w:line="240" w:lineRule="auto"/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</w:pPr>
      <w:proofErr w:type="gramStart"/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О</w:t>
      </w:r>
      <w:r>
        <w:rPr>
          <w:rFonts w:ascii="inherit" w:eastAsia="Times New Roman" w:hAnsi="inherit" w:cs="Times New Roman" w:hint="eastAsia"/>
          <w:sz w:val="24"/>
          <w:szCs w:val="24"/>
          <w:bdr w:val="none" w:sz="0" w:space="0" w:color="auto" w:frame="1"/>
        </w:rPr>
        <w:t>т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ветственные</w:t>
      </w:r>
      <w:proofErr w:type="gramEnd"/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: заведующий, с</w:t>
      </w:r>
      <w:r w:rsidRPr="004546B2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тарший воспитатель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,</w:t>
      </w:r>
      <w:r w:rsidRPr="00665C7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з</w:t>
      </w:r>
      <w:r w:rsidRPr="004546B2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ам. по АХР</w:t>
      </w:r>
    </w:p>
    <w:p w:rsidR="003E788A" w:rsidRDefault="003E788A" w:rsidP="00665C78">
      <w:pPr>
        <w:spacing w:after="0" w:line="240" w:lineRule="auto"/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</w:pPr>
    </w:p>
    <w:p w:rsidR="003E788A" w:rsidRPr="003E788A" w:rsidRDefault="003E788A" w:rsidP="003E78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788A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  <w:r w:rsidRPr="003E788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E7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стабильное функционирование ДОО в соответствии с целями и задачами Программы развития,</w:t>
      </w:r>
    </w:p>
    <w:p w:rsidR="003E788A" w:rsidRPr="003E788A" w:rsidRDefault="003E788A" w:rsidP="003E78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7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 сохранение 100% степени оснащения ДОО системой автоматической пожарной сигнализации и системой оповещения и управления эвакуацией при пожаре;</w:t>
      </w:r>
    </w:p>
    <w:p w:rsidR="003E788A" w:rsidRPr="003E788A" w:rsidRDefault="003E788A" w:rsidP="003E78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7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– увеличение доли групп, в полной мере отвечающих требованиям ФГОС  </w:t>
      </w:r>
      <w:proofErr w:type="gramStart"/>
      <w:r w:rsidRPr="003E7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</w:t>
      </w:r>
      <w:proofErr w:type="gramEnd"/>
      <w:r w:rsidRPr="003E7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50 до 100 %; </w:t>
      </w:r>
    </w:p>
    <w:p w:rsidR="003E788A" w:rsidRPr="003E788A" w:rsidRDefault="003E788A" w:rsidP="003E78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7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– 100 % выполнения мероприятий в рамках </w:t>
      </w:r>
      <w:proofErr w:type="gramStart"/>
      <w:r w:rsidRPr="003E7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реализации плана мероприятий Паспорта безопасности</w:t>
      </w:r>
      <w:proofErr w:type="gramEnd"/>
      <w:r w:rsidRPr="003E7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МБДОУ;</w:t>
      </w:r>
    </w:p>
    <w:p w:rsidR="003E788A" w:rsidRPr="003E788A" w:rsidRDefault="003E788A" w:rsidP="003E78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7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100 % проведение специальной оценки условий труда и оценки профессиональных рисков, в общем количестве рабочих мест.</w:t>
      </w:r>
    </w:p>
    <w:p w:rsidR="003E788A" w:rsidRPr="003E788A" w:rsidRDefault="003E788A" w:rsidP="003E788A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788A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«Успешный ребенок» </w:t>
      </w:r>
    </w:p>
    <w:p w:rsidR="003E788A" w:rsidRPr="003E788A" w:rsidRDefault="003E788A" w:rsidP="003E78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788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3E7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направить усилия педагогического коллектива на выявление, поддержку и развитие способностей и </w:t>
      </w:r>
      <w:proofErr w:type="gramStart"/>
      <w:r w:rsidRPr="003E7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талантов</w:t>
      </w:r>
      <w:proofErr w:type="gramEnd"/>
      <w:r w:rsidRPr="003E7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обучающихся в различных видах деятельности и через систему дополнительного образования.</w:t>
      </w:r>
    </w:p>
    <w:p w:rsidR="003E788A" w:rsidRPr="003E788A" w:rsidRDefault="003E788A" w:rsidP="003E78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7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Задачи:</w:t>
      </w:r>
    </w:p>
    <w:p w:rsidR="003E788A" w:rsidRPr="003E788A" w:rsidRDefault="003E788A" w:rsidP="003E788A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7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Развитие системы работы с одаренными воспитанниками;</w:t>
      </w:r>
    </w:p>
    <w:p w:rsidR="003E788A" w:rsidRPr="003E788A" w:rsidRDefault="003E788A" w:rsidP="003E788A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7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Включение детей с особыми способностями в конкурсное движение, дополнительное образование;</w:t>
      </w:r>
    </w:p>
    <w:p w:rsidR="003E788A" w:rsidRPr="003E788A" w:rsidRDefault="003E788A" w:rsidP="003E788A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7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Расширение спектра дополнительных образовательных услуг с учетом запросов родителей (законных представителей) обучающихся; </w:t>
      </w:r>
    </w:p>
    <w:p w:rsidR="003E788A" w:rsidRDefault="003E788A" w:rsidP="003E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E7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Развитие кадрового потенциала в данном направлении</w:t>
      </w:r>
    </w:p>
    <w:p w:rsidR="006B4163" w:rsidRDefault="006B4163" w:rsidP="003E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10"/>
        <w:gridCol w:w="1918"/>
        <w:gridCol w:w="1526"/>
      </w:tblGrid>
      <w:tr w:rsidR="006B4163" w:rsidTr="009F4CFB">
        <w:tc>
          <w:tcPr>
            <w:tcW w:w="6410" w:type="dxa"/>
            <w:vAlign w:val="bottom"/>
          </w:tcPr>
          <w:p w:rsidR="006B4163" w:rsidRPr="006B4163" w:rsidRDefault="006B4163" w:rsidP="006B41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163">
              <w:rPr>
                <w:rFonts w:ascii="inherit" w:eastAsia="Times New Roman" w:hAnsi="inherit" w:cs="Times New Roman"/>
                <w:iCs/>
                <w:sz w:val="24"/>
                <w:szCs w:val="24"/>
                <w:bdr w:val="none" w:sz="0" w:space="0" w:color="auto" w:frame="1"/>
              </w:rPr>
              <w:t>Мероприятия проекта</w:t>
            </w:r>
          </w:p>
        </w:tc>
        <w:tc>
          <w:tcPr>
            <w:tcW w:w="1918" w:type="dxa"/>
            <w:vAlign w:val="bottom"/>
          </w:tcPr>
          <w:p w:rsidR="006B4163" w:rsidRPr="006B4163" w:rsidRDefault="006B4163" w:rsidP="006B41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163">
              <w:rPr>
                <w:rFonts w:ascii="inherit" w:eastAsia="Times New Roman" w:hAnsi="inherit" w:cs="Times New Roman"/>
                <w:iCs/>
                <w:sz w:val="24"/>
                <w:szCs w:val="24"/>
                <w:bdr w:val="none" w:sz="0" w:space="0" w:color="auto" w:frame="1"/>
              </w:rPr>
              <w:t>Сроки</w:t>
            </w:r>
            <w:r w:rsidRPr="006B4163">
              <w:rPr>
                <w:rFonts w:ascii="inherit" w:eastAsia="Times New Roman" w:hAnsi="inherit" w:cs="Times New Roman"/>
                <w:iCs/>
                <w:sz w:val="24"/>
                <w:szCs w:val="24"/>
                <w:bdr w:val="none" w:sz="0" w:space="0" w:color="auto" w:frame="1"/>
              </w:rPr>
              <w:br/>
              <w:t>проведения</w:t>
            </w:r>
          </w:p>
        </w:tc>
        <w:tc>
          <w:tcPr>
            <w:tcW w:w="1526" w:type="dxa"/>
            <w:vAlign w:val="bottom"/>
          </w:tcPr>
          <w:p w:rsidR="006B4163" w:rsidRPr="006B4163" w:rsidRDefault="006B4163" w:rsidP="006B41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163">
              <w:rPr>
                <w:rFonts w:ascii="inherit" w:eastAsia="Times New Roman" w:hAnsi="inherit" w:cs="Times New Roman"/>
                <w:iCs/>
                <w:sz w:val="24"/>
                <w:szCs w:val="24"/>
                <w:bdr w:val="none" w:sz="0" w:space="0" w:color="auto" w:frame="1"/>
              </w:rPr>
              <w:br/>
              <w:t>исполнитель</w:t>
            </w:r>
          </w:p>
        </w:tc>
      </w:tr>
      <w:tr w:rsidR="009F4CFB" w:rsidTr="009F4CFB">
        <w:tc>
          <w:tcPr>
            <w:tcW w:w="6410" w:type="dxa"/>
            <w:vAlign w:val="bottom"/>
          </w:tcPr>
          <w:p w:rsidR="009F4CFB" w:rsidRPr="004546B2" w:rsidRDefault="009F4CFB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Изучение нормативных документов по работе с талантливыми детьми и в области дополнительного образования детей</w:t>
            </w:r>
          </w:p>
        </w:tc>
        <w:tc>
          <w:tcPr>
            <w:tcW w:w="1918" w:type="dxa"/>
            <w:vAlign w:val="bottom"/>
          </w:tcPr>
          <w:p w:rsidR="009F4CFB" w:rsidRPr="004546B2" w:rsidRDefault="009F4CFB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2022-2026</w:t>
            </w:r>
          </w:p>
        </w:tc>
        <w:tc>
          <w:tcPr>
            <w:tcW w:w="1526" w:type="dxa"/>
            <w:vAlign w:val="bottom"/>
          </w:tcPr>
          <w:p w:rsidR="009F4CFB" w:rsidRPr="004546B2" w:rsidRDefault="009F4CFB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Старший воспитатель</w:t>
            </w:r>
          </w:p>
        </w:tc>
      </w:tr>
      <w:tr w:rsidR="009F4CFB" w:rsidTr="009F4CFB">
        <w:tc>
          <w:tcPr>
            <w:tcW w:w="6410" w:type="dxa"/>
            <w:vAlign w:val="bottom"/>
          </w:tcPr>
          <w:p w:rsidR="009F4CFB" w:rsidRPr="004546B2" w:rsidRDefault="009F4CFB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Разработка и реализация индивидуальных образовательных маршрутов для одаренных детей</w:t>
            </w:r>
          </w:p>
        </w:tc>
        <w:tc>
          <w:tcPr>
            <w:tcW w:w="1918" w:type="dxa"/>
            <w:vAlign w:val="bottom"/>
          </w:tcPr>
          <w:p w:rsidR="009F4CFB" w:rsidRPr="004546B2" w:rsidRDefault="009F4CFB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2022-2026</w:t>
            </w:r>
          </w:p>
        </w:tc>
        <w:tc>
          <w:tcPr>
            <w:tcW w:w="1526" w:type="dxa"/>
            <w:vAlign w:val="bottom"/>
          </w:tcPr>
          <w:p w:rsidR="009F4CFB" w:rsidRPr="004546B2" w:rsidRDefault="009F4CFB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педагоги</w:t>
            </w:r>
          </w:p>
        </w:tc>
      </w:tr>
      <w:tr w:rsidR="009F4CFB" w:rsidTr="009F4CFB">
        <w:tc>
          <w:tcPr>
            <w:tcW w:w="6410" w:type="dxa"/>
            <w:vAlign w:val="bottom"/>
          </w:tcPr>
          <w:p w:rsidR="009F4CFB" w:rsidRPr="004546B2" w:rsidRDefault="009F4CFB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Участие в муниципальных социально-педагогических программах </w:t>
            </w:r>
          </w:p>
        </w:tc>
        <w:tc>
          <w:tcPr>
            <w:tcW w:w="1918" w:type="dxa"/>
            <w:vAlign w:val="bottom"/>
          </w:tcPr>
          <w:p w:rsidR="009F4CFB" w:rsidRPr="004546B2" w:rsidRDefault="009F4CFB" w:rsidP="006B416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По плану орг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ан.</w:t>
            </w: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доп</w:t>
            </w:r>
            <w:proofErr w:type="gramStart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.о</w:t>
            </w:r>
            <w:proofErr w:type="gramEnd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бразования</w:t>
            </w:r>
          </w:p>
        </w:tc>
        <w:tc>
          <w:tcPr>
            <w:tcW w:w="1526" w:type="dxa"/>
            <w:vAlign w:val="bottom"/>
          </w:tcPr>
          <w:p w:rsidR="009F4CFB" w:rsidRPr="004546B2" w:rsidRDefault="009F4CFB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9F4CFB" w:rsidTr="00DC4587">
        <w:tc>
          <w:tcPr>
            <w:tcW w:w="6410" w:type="dxa"/>
            <w:vAlign w:val="bottom"/>
          </w:tcPr>
          <w:p w:rsidR="009F4CFB" w:rsidRPr="009F4CFB" w:rsidRDefault="009F4CFB" w:rsidP="009F4CF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Разработка общеразвивающих программ дополнительного образования в соответствии с современными требованиями и их реализация. Актуализация имеющихся программ.</w:t>
            </w:r>
          </w:p>
        </w:tc>
        <w:tc>
          <w:tcPr>
            <w:tcW w:w="1918" w:type="dxa"/>
            <w:vAlign w:val="bottom"/>
          </w:tcPr>
          <w:p w:rsidR="009F4CFB" w:rsidRPr="004546B2" w:rsidRDefault="009F4CFB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2022-2026</w:t>
            </w:r>
          </w:p>
        </w:tc>
        <w:tc>
          <w:tcPr>
            <w:tcW w:w="1526" w:type="dxa"/>
            <w:vAlign w:val="bottom"/>
          </w:tcPr>
          <w:p w:rsidR="009F4CFB" w:rsidRPr="004546B2" w:rsidRDefault="009F4CFB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педагоги</w:t>
            </w:r>
          </w:p>
        </w:tc>
      </w:tr>
      <w:tr w:rsidR="009F4CFB" w:rsidTr="00DC4587">
        <w:tc>
          <w:tcPr>
            <w:tcW w:w="6410" w:type="dxa"/>
            <w:vAlign w:val="bottom"/>
          </w:tcPr>
          <w:p w:rsidR="009F4CFB" w:rsidRPr="004546B2" w:rsidRDefault="009F4CFB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Мониторинг по охвату детей дополнительным образованием.</w:t>
            </w:r>
          </w:p>
        </w:tc>
        <w:tc>
          <w:tcPr>
            <w:tcW w:w="1918" w:type="dxa"/>
            <w:vAlign w:val="bottom"/>
          </w:tcPr>
          <w:p w:rsidR="009F4CFB" w:rsidRPr="004546B2" w:rsidRDefault="009F4CFB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526" w:type="dxa"/>
            <w:vAlign w:val="bottom"/>
          </w:tcPr>
          <w:p w:rsidR="009F4CFB" w:rsidRPr="004546B2" w:rsidRDefault="009F4CFB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9F4CFB" w:rsidTr="00DC4587">
        <w:tc>
          <w:tcPr>
            <w:tcW w:w="6410" w:type="dxa"/>
            <w:vAlign w:val="bottom"/>
          </w:tcPr>
          <w:p w:rsidR="009F4CFB" w:rsidRPr="004546B2" w:rsidRDefault="009F4CFB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Обучение педагогов на курсах повышения квалификации и (или) переподготовке по вопросам выявления и развития детской одаренности, дополнительному образованию детей</w:t>
            </w:r>
          </w:p>
        </w:tc>
        <w:tc>
          <w:tcPr>
            <w:tcW w:w="1918" w:type="dxa"/>
            <w:vAlign w:val="bottom"/>
          </w:tcPr>
          <w:p w:rsidR="009F4CFB" w:rsidRPr="004546B2" w:rsidRDefault="009F4CFB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526" w:type="dxa"/>
            <w:vAlign w:val="bottom"/>
          </w:tcPr>
          <w:p w:rsidR="009F4CFB" w:rsidRPr="004546B2" w:rsidRDefault="009F4CFB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УО, </w:t>
            </w: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Старший воспитатель</w:t>
            </w:r>
          </w:p>
        </w:tc>
      </w:tr>
    </w:tbl>
    <w:p w:rsidR="006B4163" w:rsidRDefault="006B4163" w:rsidP="009F4CFB">
      <w:pPr>
        <w:spacing w:after="0" w:line="240" w:lineRule="auto"/>
        <w:rPr>
          <w:rFonts w:ascii="Times New Roman" w:hAnsi="Times New Roman" w:cs="Times New Roman"/>
        </w:rPr>
      </w:pPr>
    </w:p>
    <w:p w:rsidR="009F4CFB" w:rsidRPr="009F4CFB" w:rsidRDefault="009F4CFB" w:rsidP="009F4C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Ожидаемые </w:t>
      </w:r>
      <w:r w:rsidRPr="009F4CF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  <w:r w:rsidRPr="009F4CF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F4C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 увеличение доли обучающихся ДОО, принимающих участие в муниципальных, областных и всеро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ссийских конкурсах ежегодно </w:t>
      </w:r>
      <w:r w:rsidRPr="009F4C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 70 до 75%;</w:t>
      </w:r>
      <w:proofErr w:type="gramEnd"/>
    </w:p>
    <w:p w:rsidR="009F4CFB" w:rsidRPr="009F4CFB" w:rsidRDefault="009F4CFB" w:rsidP="009F4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4C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увеличение доли обучающихся ДОО, принимающих участие в муниципальных социально-педагогических программах с 15 до 30%;</w:t>
      </w:r>
      <w:proofErr w:type="gramEnd"/>
    </w:p>
    <w:p w:rsidR="009F4CFB" w:rsidRPr="009F4CFB" w:rsidRDefault="009F4CFB" w:rsidP="009F4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4C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увеличение количества программ дополнительного образования детей с 6 до 9 единиц;</w:t>
      </w:r>
    </w:p>
    <w:p w:rsidR="009F4CFB" w:rsidRPr="009F4CFB" w:rsidRDefault="009F4CFB" w:rsidP="009F4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4C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увеличение доли детей, охваченных программами дополнительного образования, в общей численности детей от 5 лет от 60 до 80 %;</w:t>
      </w:r>
    </w:p>
    <w:p w:rsidR="009F4CFB" w:rsidRDefault="009F4CFB" w:rsidP="003E788A">
      <w:pPr>
        <w:spacing w:after="0" w:line="240" w:lineRule="auto"/>
        <w:rPr>
          <w:rFonts w:ascii="Times New Roman" w:hAnsi="Times New Roman" w:cs="Times New Roman"/>
        </w:rPr>
      </w:pPr>
    </w:p>
    <w:p w:rsidR="00AD6554" w:rsidRPr="00AD6554" w:rsidRDefault="00AD6554" w:rsidP="00AD6554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6554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«Кадровый потенциал» </w:t>
      </w:r>
    </w:p>
    <w:p w:rsidR="00AD6554" w:rsidRPr="00AD6554" w:rsidRDefault="00AD6554" w:rsidP="00AD65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65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Цель: выстраивание (оптимизация) системы профессионального роста педагогических работников в ДОО, выступающих гарантом предоставления высокого качества образовательных услуг.</w:t>
      </w:r>
    </w:p>
    <w:p w:rsidR="00AD6554" w:rsidRPr="00AD6554" w:rsidRDefault="00AD6554" w:rsidP="00AD65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65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Задачи: </w:t>
      </w:r>
    </w:p>
    <w:p w:rsidR="00AD6554" w:rsidRPr="00AD6554" w:rsidRDefault="00AD6554" w:rsidP="00AD6554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65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Направить усилия на квалификационное развитие персонала;</w:t>
      </w:r>
    </w:p>
    <w:p w:rsidR="00AD6554" w:rsidRPr="00AD6554" w:rsidRDefault="00AD6554" w:rsidP="00AD65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65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∙  Повышать мотивацию педагогических работников к профессиональному росту через повышение квалификации, самообразование, участие в конкурсном движении, в том числе в конкурсах профессионального мастерства;</w:t>
      </w:r>
    </w:p>
    <w:p w:rsidR="00AD6554" w:rsidRPr="00AD6554" w:rsidRDefault="00AD6554" w:rsidP="00AD6554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65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Совершенствовать систему наставничества;</w:t>
      </w:r>
    </w:p>
    <w:p w:rsidR="00AD6554" w:rsidRPr="00AD6554" w:rsidRDefault="00AD6554" w:rsidP="00AD6554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65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Стимулировать участие педагогов в инновационной деятельности;</w:t>
      </w:r>
    </w:p>
    <w:p w:rsidR="00AD6554" w:rsidRPr="00AD6554" w:rsidRDefault="00AD6554" w:rsidP="00AD6554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65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Повысить профессиональные компетенции административных сотрудников и педагогических работников в области современных цифровых технологий;</w:t>
      </w:r>
    </w:p>
    <w:p w:rsidR="00AD6554" w:rsidRPr="00AD6554" w:rsidRDefault="00AD6554" w:rsidP="00AD6554">
      <w:pPr>
        <w:numPr>
          <w:ilvl w:val="0"/>
          <w:numId w:val="46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65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Организовать методическое сопровождение педагогических работников, использующих программы и технологии, в том числе в области ИКТ.</w:t>
      </w:r>
    </w:p>
    <w:tbl>
      <w:tblPr>
        <w:tblStyle w:val="ab"/>
        <w:tblW w:w="0" w:type="auto"/>
        <w:tblInd w:w="-885" w:type="dxa"/>
        <w:tblLook w:val="04A0" w:firstRow="1" w:lastRow="0" w:firstColumn="1" w:lastColumn="0" w:noHBand="0" w:noVBand="1"/>
      </w:tblPr>
      <w:tblGrid>
        <w:gridCol w:w="7415"/>
        <w:gridCol w:w="1366"/>
        <w:gridCol w:w="1958"/>
      </w:tblGrid>
      <w:tr w:rsidR="00244227" w:rsidTr="00244227">
        <w:tc>
          <w:tcPr>
            <w:tcW w:w="7415" w:type="dxa"/>
            <w:vAlign w:val="bottom"/>
          </w:tcPr>
          <w:p w:rsidR="00244227" w:rsidRPr="00244227" w:rsidRDefault="00244227" w:rsidP="00DC45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Мероприятия проекта</w:t>
            </w:r>
          </w:p>
        </w:tc>
        <w:tc>
          <w:tcPr>
            <w:tcW w:w="1366" w:type="dxa"/>
            <w:vAlign w:val="bottom"/>
          </w:tcPr>
          <w:p w:rsidR="00244227" w:rsidRPr="00244227" w:rsidRDefault="00244227" w:rsidP="00DC45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Сроки</w:t>
            </w:r>
            <w:r w:rsidRPr="002442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  <w:t>проведения</w:t>
            </w:r>
          </w:p>
        </w:tc>
        <w:tc>
          <w:tcPr>
            <w:tcW w:w="1958" w:type="dxa"/>
            <w:vAlign w:val="bottom"/>
          </w:tcPr>
          <w:p w:rsidR="00244227" w:rsidRPr="00244227" w:rsidRDefault="00244227" w:rsidP="00DC45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Ответственный</w:t>
            </w:r>
            <w:r w:rsidRPr="002442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  <w:t>исполнитель</w:t>
            </w:r>
          </w:p>
        </w:tc>
      </w:tr>
      <w:tr w:rsidR="008B0994" w:rsidTr="00DC4587">
        <w:tc>
          <w:tcPr>
            <w:tcW w:w="7415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Наставническая деятельность. Разработка локальных нормативных актов по вопросам внедрения системы наставничества. </w:t>
            </w:r>
          </w:p>
        </w:tc>
        <w:tc>
          <w:tcPr>
            <w:tcW w:w="1366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2022-2026</w:t>
            </w:r>
          </w:p>
        </w:tc>
        <w:tc>
          <w:tcPr>
            <w:tcW w:w="1958" w:type="dxa"/>
            <w:vAlign w:val="bottom"/>
          </w:tcPr>
          <w:p w:rsidR="008B0994" w:rsidRPr="004546B2" w:rsidRDefault="008B0994" w:rsidP="008B099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Заведующий, </w:t>
            </w:r>
          </w:p>
          <w:p w:rsidR="008B0994" w:rsidRPr="004546B2" w:rsidRDefault="008B0994" w:rsidP="008B0994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546B2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8B0994" w:rsidTr="00DC4587">
        <w:tc>
          <w:tcPr>
            <w:tcW w:w="7415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Составление плана-графика повышения квалификации педагогических и руководящих работников в соответствии с профессиональными стандартами и </w:t>
            </w:r>
            <w:proofErr w:type="gramStart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его реализацией</w:t>
            </w:r>
          </w:p>
        </w:tc>
        <w:tc>
          <w:tcPr>
            <w:tcW w:w="1366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958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8B0994" w:rsidTr="00DC4587">
        <w:tc>
          <w:tcPr>
            <w:tcW w:w="7415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Обучение административного персонала по вопросам</w:t>
            </w:r>
            <w:proofErr w:type="gramEnd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охраны труда, оказанию первой помощи, технике безопасности, электробезопасности, </w:t>
            </w:r>
            <w:proofErr w:type="spellStart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энергобезопасности</w:t>
            </w:r>
            <w:proofErr w:type="spellEnd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, пожарной, антитеррористической безопасности, антикоррупционной политики в свете действующего законодательства</w:t>
            </w:r>
          </w:p>
        </w:tc>
        <w:tc>
          <w:tcPr>
            <w:tcW w:w="1366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2022-2026</w:t>
            </w:r>
          </w:p>
        </w:tc>
        <w:tc>
          <w:tcPr>
            <w:tcW w:w="1958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8B0994" w:rsidTr="00DC4587">
        <w:tc>
          <w:tcPr>
            <w:tcW w:w="7415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Организация </w:t>
            </w:r>
            <w:proofErr w:type="gramStart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обучения педагогов по вопросам</w:t>
            </w:r>
            <w:proofErr w:type="gramEnd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образовательной деятельности (1 раз в 3 года)</w:t>
            </w:r>
          </w:p>
        </w:tc>
        <w:tc>
          <w:tcPr>
            <w:tcW w:w="1366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2022-2026 </w:t>
            </w:r>
          </w:p>
        </w:tc>
        <w:tc>
          <w:tcPr>
            <w:tcW w:w="1958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8B0994" w:rsidTr="00DC4587">
        <w:tc>
          <w:tcPr>
            <w:tcW w:w="7415" w:type="dxa"/>
            <w:vAlign w:val="bottom"/>
          </w:tcPr>
          <w:p w:rsidR="008B0994" w:rsidRPr="004546B2" w:rsidRDefault="008B0994" w:rsidP="0024422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Организация обучения административных работников и  педагогов по внедрению  в практику работы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ИКТ (цифровых)</w:t>
            </w: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технологий.</w:t>
            </w:r>
          </w:p>
        </w:tc>
        <w:tc>
          <w:tcPr>
            <w:tcW w:w="1366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2022-2026</w:t>
            </w:r>
          </w:p>
        </w:tc>
        <w:tc>
          <w:tcPr>
            <w:tcW w:w="1958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8B0994" w:rsidTr="00DC4587">
        <w:tc>
          <w:tcPr>
            <w:tcW w:w="7415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Обучение в ДОО педагогов по вопросам охраны труда, оказанию первой помощи, технике безопасности, пожарной, антитеррористической безопасности, антикоррупционной политики в свете действующего законодательства</w:t>
            </w:r>
          </w:p>
        </w:tc>
        <w:tc>
          <w:tcPr>
            <w:tcW w:w="1366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2022-2026</w:t>
            </w:r>
          </w:p>
        </w:tc>
        <w:tc>
          <w:tcPr>
            <w:tcW w:w="1958" w:type="dxa"/>
          </w:tcPr>
          <w:p w:rsidR="008B0994" w:rsidRDefault="008B0994" w:rsidP="003E788A">
            <w:pPr>
              <w:rPr>
                <w:rFonts w:ascii="Times New Roman" w:hAnsi="Times New Roman" w:cs="Times New Roman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8B0994" w:rsidTr="00DC4587">
        <w:tc>
          <w:tcPr>
            <w:tcW w:w="7415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Подготовка и реализация плана-графика аттестации педагогических и руководящих работников, индивидуальное методическое сопровождение аттестуемых педагогов.</w:t>
            </w:r>
          </w:p>
        </w:tc>
        <w:tc>
          <w:tcPr>
            <w:tcW w:w="1366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958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8B0994" w:rsidTr="00DC4587">
        <w:tc>
          <w:tcPr>
            <w:tcW w:w="7415" w:type="dxa"/>
            <w:vAlign w:val="bottom"/>
          </w:tcPr>
          <w:p w:rsidR="008B0994" w:rsidRPr="008B0994" w:rsidRDefault="008B0994" w:rsidP="008B099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Методическая деятельность в рамках реализации годового плана работы. </w:t>
            </w:r>
            <w:r w:rsidRPr="004546B2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Расширение спектра современных форм методической работы, в том числе в дистанционном формате (</w:t>
            </w:r>
            <w:proofErr w:type="spellStart"/>
            <w:r w:rsidRPr="004546B2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брейн</w:t>
            </w:r>
            <w:proofErr w:type="spellEnd"/>
            <w:r w:rsidRPr="004546B2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-ринг, педагогическая гостиная</w:t>
            </w:r>
            <w:proofErr w:type="gramStart"/>
            <w:r w:rsidRPr="004546B2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,)</w:t>
            </w:r>
            <w:proofErr w:type="gramEnd"/>
          </w:p>
        </w:tc>
        <w:tc>
          <w:tcPr>
            <w:tcW w:w="1366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2022-2026</w:t>
            </w:r>
          </w:p>
        </w:tc>
        <w:tc>
          <w:tcPr>
            <w:tcW w:w="1958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8B0994" w:rsidTr="00DC4587">
        <w:tc>
          <w:tcPr>
            <w:tcW w:w="7415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Участие в муниципальной программе поддержки молодых педагогов ДОУ, мотивирование педагогов, имеющих переподготовку, к получению высшего образования по профилю деятельности</w:t>
            </w:r>
          </w:p>
        </w:tc>
        <w:tc>
          <w:tcPr>
            <w:tcW w:w="1366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958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8B0994" w:rsidTr="00DC4587">
        <w:tc>
          <w:tcPr>
            <w:tcW w:w="7415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Активное участие педагогов в конкурсах муниципального и регионального уровня, в том числе конкурсах профессионального мастерства.</w:t>
            </w:r>
          </w:p>
        </w:tc>
        <w:tc>
          <w:tcPr>
            <w:tcW w:w="1366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958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8B0994" w:rsidTr="00DC4587">
        <w:tc>
          <w:tcPr>
            <w:tcW w:w="7415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Активное участие педагогов в конкурсах муниципального и регионального уровня, в том числе конкурсах профессионального мастерства.</w:t>
            </w:r>
          </w:p>
        </w:tc>
        <w:tc>
          <w:tcPr>
            <w:tcW w:w="1366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958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8B0994" w:rsidTr="00DC4587">
        <w:tc>
          <w:tcPr>
            <w:tcW w:w="7415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Участие педагогов в инновационной деятельности</w:t>
            </w:r>
          </w:p>
        </w:tc>
        <w:tc>
          <w:tcPr>
            <w:tcW w:w="1366" w:type="dxa"/>
            <w:vAlign w:val="bottom"/>
          </w:tcPr>
          <w:p w:rsidR="008B0994" w:rsidRPr="004546B2" w:rsidRDefault="008B099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958" w:type="dxa"/>
            <w:vAlign w:val="bottom"/>
          </w:tcPr>
          <w:p w:rsidR="008B0994" w:rsidRPr="004546B2" w:rsidRDefault="008B0994" w:rsidP="008B099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  <w:p w:rsidR="008B0994" w:rsidRPr="004546B2" w:rsidRDefault="008B0994" w:rsidP="008B0994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546B2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Ст. воспитатель</w:t>
            </w:r>
          </w:p>
        </w:tc>
      </w:tr>
    </w:tbl>
    <w:p w:rsidR="00AD6554" w:rsidRDefault="00AD6554" w:rsidP="003E788A">
      <w:pPr>
        <w:spacing w:after="0" w:line="240" w:lineRule="auto"/>
        <w:rPr>
          <w:rFonts w:ascii="Times New Roman" w:hAnsi="Times New Roman" w:cs="Times New Roman"/>
        </w:rPr>
      </w:pPr>
    </w:p>
    <w:p w:rsidR="00B17C54" w:rsidRPr="00B17C54" w:rsidRDefault="00B17C54" w:rsidP="00B17C5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7C54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B17C54" w:rsidRDefault="00B17C54" w:rsidP="00B17C5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7C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 сохранение доли педагогов ДОО, которые прошли курсы повышения квалификации и/или профессиональную переподготовку в соответствии с ФГОС и направлением деятельности, в общей численности педагогов на показателе 100 %;</w:t>
      </w:r>
    </w:p>
    <w:p w:rsidR="00B17C54" w:rsidRDefault="00B17C54" w:rsidP="00B17C5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7C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– увеличение доли педагогов, используемых в своей работе цифровые программы и технологии, в том числе в области ИКТ с 30 % до 60 %;</w:t>
      </w:r>
    </w:p>
    <w:p w:rsidR="00B17C54" w:rsidRDefault="00B17C54" w:rsidP="00B17C5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7C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увеличение доли педагогов, участвующих в инновационной деятельности ДОУ с 60 % до 80 %;</w:t>
      </w:r>
    </w:p>
    <w:p w:rsidR="00B17C54" w:rsidRDefault="00B17C54" w:rsidP="00B17C5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7C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увеличение доли педагогов, участвующих в конкурсах муниципального и регионального уровня с 80 % до 100 %;</w:t>
      </w:r>
    </w:p>
    <w:p w:rsidR="00B17C54" w:rsidRDefault="00B17C54" w:rsidP="00B17C5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7C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увеличение доли педагогических работников, имеющих уровень образования по направлению деятельности образовательной организации с 85 до 94 %; </w:t>
      </w:r>
    </w:p>
    <w:p w:rsidR="00B17C54" w:rsidRDefault="00B17C54" w:rsidP="00B17C5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7C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– увеличение доли педагогических работников с высшим образованием с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B17C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8 до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</w:t>
      </w:r>
      <w:r w:rsidRPr="00B17C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8 %.</w:t>
      </w:r>
    </w:p>
    <w:p w:rsidR="00B17C54" w:rsidRPr="00B17C54" w:rsidRDefault="00B17C54" w:rsidP="00B17C5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17C54" w:rsidRPr="00B17C54" w:rsidRDefault="00B17C54" w:rsidP="00B17C54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7C54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«Содружество-содействие-сотворчество» </w:t>
      </w:r>
    </w:p>
    <w:p w:rsidR="00B17C54" w:rsidRPr="00B17C54" w:rsidRDefault="00B17C54" w:rsidP="00B17C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7C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Цель: Использование разных форм взаимодействия детского сада и семьи для повышения родительской компетентности в воспитании и образовании детей</w:t>
      </w:r>
    </w:p>
    <w:p w:rsidR="00B17C54" w:rsidRPr="00B17C54" w:rsidRDefault="00B17C54" w:rsidP="00B17C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7C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Задачи:</w:t>
      </w:r>
    </w:p>
    <w:p w:rsidR="00B17C54" w:rsidRPr="00B17C54" w:rsidRDefault="00B17C54" w:rsidP="00B17C54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7C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Повышать психолого-педагогическую, правовую компетентность родителей (законных представителей) путем проведения разнообразных форм, методов и приемов эффективного взаимодействия с ними, в том числе путем Интернет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B17C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972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B17C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взаимодействия;</w:t>
      </w:r>
    </w:p>
    <w:p w:rsidR="00B17C54" w:rsidRPr="00B17C54" w:rsidRDefault="00B17C54" w:rsidP="00B17C54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7C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Вовлекать родителей в построение образовательного процесса, в том числе в проектную и инновационную деятельность посредством постоянного их информирования;</w:t>
      </w:r>
    </w:p>
    <w:tbl>
      <w:tblPr>
        <w:tblStyle w:val="ab"/>
        <w:tblpPr w:leftFromText="180" w:rightFromText="180" w:vertAnchor="text" w:horzAnchor="margin" w:tblpX="-743" w:tblpY="620"/>
        <w:tblW w:w="10597" w:type="dxa"/>
        <w:tblLook w:val="04A0" w:firstRow="1" w:lastRow="0" w:firstColumn="1" w:lastColumn="0" w:noHBand="0" w:noVBand="1"/>
      </w:tblPr>
      <w:tblGrid>
        <w:gridCol w:w="7273"/>
        <w:gridCol w:w="1366"/>
        <w:gridCol w:w="1958"/>
      </w:tblGrid>
      <w:tr w:rsidR="002405E5" w:rsidTr="002405E5">
        <w:tc>
          <w:tcPr>
            <w:tcW w:w="7273" w:type="dxa"/>
            <w:vAlign w:val="bottom"/>
          </w:tcPr>
          <w:p w:rsidR="002405E5" w:rsidRPr="00A972EB" w:rsidRDefault="002405E5" w:rsidP="002405E5">
            <w:pPr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Мероприятия проекта</w:t>
            </w:r>
          </w:p>
        </w:tc>
        <w:tc>
          <w:tcPr>
            <w:tcW w:w="1366" w:type="dxa"/>
            <w:vAlign w:val="bottom"/>
          </w:tcPr>
          <w:p w:rsidR="002405E5" w:rsidRPr="00A972EB" w:rsidRDefault="002405E5" w:rsidP="002405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Сроки</w:t>
            </w:r>
            <w:r w:rsidRPr="00A972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  <w:t>проведения</w:t>
            </w:r>
          </w:p>
        </w:tc>
        <w:tc>
          <w:tcPr>
            <w:tcW w:w="1958" w:type="dxa"/>
            <w:vAlign w:val="bottom"/>
          </w:tcPr>
          <w:p w:rsidR="002405E5" w:rsidRPr="00A972EB" w:rsidRDefault="002405E5" w:rsidP="002405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Ответственный</w:t>
            </w:r>
            <w:r w:rsidRPr="00A972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  <w:t>исполнитель</w:t>
            </w:r>
          </w:p>
        </w:tc>
      </w:tr>
      <w:tr w:rsidR="002405E5" w:rsidTr="00DC4587">
        <w:tc>
          <w:tcPr>
            <w:tcW w:w="7273" w:type="dxa"/>
            <w:vAlign w:val="bottom"/>
          </w:tcPr>
          <w:p w:rsidR="002405E5" w:rsidRPr="004546B2" w:rsidRDefault="002405E5" w:rsidP="002405E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Проведение психолого-педагогических услуг (психолого-педагогическое консультирование) родителям (законным представителям) детей</w:t>
            </w:r>
          </w:p>
        </w:tc>
        <w:tc>
          <w:tcPr>
            <w:tcW w:w="1366" w:type="dxa"/>
            <w:vAlign w:val="bottom"/>
          </w:tcPr>
          <w:p w:rsidR="002405E5" w:rsidRPr="004546B2" w:rsidRDefault="002405E5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2022-2026</w:t>
            </w:r>
          </w:p>
        </w:tc>
        <w:tc>
          <w:tcPr>
            <w:tcW w:w="1958" w:type="dxa"/>
            <w:vAlign w:val="bottom"/>
          </w:tcPr>
          <w:p w:rsidR="002405E5" w:rsidRPr="004546B2" w:rsidRDefault="002405E5" w:rsidP="002405E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педагог- психолог</w:t>
            </w:r>
          </w:p>
        </w:tc>
      </w:tr>
      <w:tr w:rsidR="002405E5" w:rsidTr="00DC4587">
        <w:tc>
          <w:tcPr>
            <w:tcW w:w="7273" w:type="dxa"/>
            <w:vAlign w:val="bottom"/>
          </w:tcPr>
          <w:p w:rsidR="002405E5" w:rsidRPr="004546B2" w:rsidRDefault="002405E5" w:rsidP="002405E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Проведение родительских собраний, направленных на ознакомление родителей с основными положениями</w:t>
            </w:r>
            <w:r w:rsidRPr="004546B2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ООП </w:t>
            </w:r>
            <w:proofErr w:type="gramStart"/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ДО</w:t>
            </w:r>
            <w:proofErr w:type="gramEnd"/>
          </w:p>
        </w:tc>
        <w:tc>
          <w:tcPr>
            <w:tcW w:w="1366" w:type="dxa"/>
            <w:vAlign w:val="bottom"/>
          </w:tcPr>
          <w:p w:rsidR="002405E5" w:rsidRPr="004546B2" w:rsidRDefault="002405E5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958" w:type="dxa"/>
            <w:vAlign w:val="bottom"/>
          </w:tcPr>
          <w:p w:rsidR="002405E5" w:rsidRPr="004546B2" w:rsidRDefault="002405E5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2405E5" w:rsidTr="00DC4587">
        <w:tc>
          <w:tcPr>
            <w:tcW w:w="7273" w:type="dxa"/>
            <w:vAlign w:val="bottom"/>
          </w:tcPr>
          <w:p w:rsidR="002405E5" w:rsidRPr="004546B2" w:rsidRDefault="002405E5" w:rsidP="002405E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Участие родителей обучающихся в социально-педагогических мероприятиях (акциях, конкурсах), проектной деятельности </w:t>
            </w:r>
          </w:p>
        </w:tc>
        <w:tc>
          <w:tcPr>
            <w:tcW w:w="1366" w:type="dxa"/>
            <w:vAlign w:val="bottom"/>
          </w:tcPr>
          <w:p w:rsidR="002405E5" w:rsidRPr="004546B2" w:rsidRDefault="002405E5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958" w:type="dxa"/>
            <w:vAlign w:val="bottom"/>
          </w:tcPr>
          <w:p w:rsidR="002405E5" w:rsidRPr="004546B2" w:rsidRDefault="002405E5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2405E5" w:rsidTr="00DC4587">
        <w:tc>
          <w:tcPr>
            <w:tcW w:w="7273" w:type="dxa"/>
            <w:vAlign w:val="bottom"/>
          </w:tcPr>
          <w:p w:rsidR="002405E5" w:rsidRPr="004546B2" w:rsidRDefault="002405E5" w:rsidP="002405E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Проведение анкетирования родителей с целью оценки качества услуг консультативно – педагогической помощи родителям</w:t>
            </w:r>
          </w:p>
        </w:tc>
        <w:tc>
          <w:tcPr>
            <w:tcW w:w="1366" w:type="dxa"/>
            <w:vAlign w:val="bottom"/>
          </w:tcPr>
          <w:p w:rsidR="002405E5" w:rsidRPr="004546B2" w:rsidRDefault="002405E5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958" w:type="dxa"/>
          </w:tcPr>
          <w:p w:rsidR="002405E5" w:rsidRDefault="002405E5" w:rsidP="002405E5">
            <w:pPr>
              <w:rPr>
                <w:rFonts w:ascii="Times New Roman" w:hAnsi="Times New Roman" w:cs="Times New Roman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C23DC4" w:rsidTr="00DC4587">
        <w:tc>
          <w:tcPr>
            <w:tcW w:w="7273" w:type="dxa"/>
            <w:vAlign w:val="bottom"/>
          </w:tcPr>
          <w:p w:rsidR="00C23DC4" w:rsidRPr="004546B2" w:rsidRDefault="00C23DC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Проведение анкетирования родителей с целью оценки качества услуг консультативно – педагогической помощи родителям</w:t>
            </w:r>
          </w:p>
        </w:tc>
        <w:tc>
          <w:tcPr>
            <w:tcW w:w="1366" w:type="dxa"/>
            <w:vAlign w:val="bottom"/>
          </w:tcPr>
          <w:p w:rsidR="00C23DC4" w:rsidRPr="004546B2" w:rsidRDefault="00C23DC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958" w:type="dxa"/>
            <w:vAlign w:val="bottom"/>
          </w:tcPr>
          <w:p w:rsidR="00C23DC4" w:rsidRPr="004546B2" w:rsidRDefault="00C23DC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C23DC4" w:rsidTr="00DC4587">
        <w:tc>
          <w:tcPr>
            <w:tcW w:w="7273" w:type="dxa"/>
            <w:vAlign w:val="bottom"/>
          </w:tcPr>
          <w:p w:rsidR="00C23DC4" w:rsidRPr="004546B2" w:rsidRDefault="00C23DC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Организация информационной и консультационной  поддержки родителей в части регистрации в АИС «Навигатор», получения сертификатов дополнительного образования</w:t>
            </w:r>
          </w:p>
        </w:tc>
        <w:tc>
          <w:tcPr>
            <w:tcW w:w="1366" w:type="dxa"/>
            <w:vAlign w:val="bottom"/>
          </w:tcPr>
          <w:p w:rsidR="00C23DC4" w:rsidRPr="004546B2" w:rsidRDefault="00C23DC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958" w:type="dxa"/>
            <w:vAlign w:val="bottom"/>
          </w:tcPr>
          <w:p w:rsidR="00C23DC4" w:rsidRPr="004546B2" w:rsidRDefault="00C23DC4" w:rsidP="00DC458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546B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</w:tbl>
    <w:p w:rsidR="00C23DC4" w:rsidRPr="00C23DC4" w:rsidRDefault="00B17C54" w:rsidP="00C23DC4">
      <w:pPr>
        <w:numPr>
          <w:ilvl w:val="0"/>
          <w:numId w:val="48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7C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Оказывать родителям информационную поддержку и содействие в регистрации в АИС </w:t>
      </w:r>
    </w:p>
    <w:p w:rsidR="00B17C54" w:rsidRDefault="00B17C54" w:rsidP="003E788A">
      <w:pPr>
        <w:spacing w:after="0" w:line="240" w:lineRule="auto"/>
        <w:rPr>
          <w:rFonts w:ascii="Times New Roman" w:hAnsi="Times New Roman" w:cs="Times New Roman"/>
        </w:rPr>
      </w:pPr>
    </w:p>
    <w:p w:rsidR="00FA50F4" w:rsidRPr="00FA50F4" w:rsidRDefault="00FA50F4" w:rsidP="00FA50F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0F4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FA50F4" w:rsidRDefault="00FA50F4" w:rsidP="00FA50F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A50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– увеличение количества психолого-педагогических услуг (психолого-педагогическое консультирование) родителям (законным представителям) детей с </w:t>
      </w:r>
      <w:r w:rsidR="00DE0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FA50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0 до </w:t>
      </w:r>
      <w:r w:rsidR="00DE0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50</w:t>
      </w:r>
      <w:r w:rsidRPr="00FA50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единиц;</w:t>
      </w:r>
    </w:p>
    <w:p w:rsidR="00FA50F4" w:rsidRDefault="00FA50F4" w:rsidP="00FA50F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A50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– увеличение доли родителей, положительно оценивших качество услуг консультативно – педагогической помощи, от общего числа обратившихся за получением услуги консультативно – педагогической помощи родителям с 95 до 99 %– увеличение количества родителей, зарегистрированных в информационной системе «Навигатор» со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85</w:t>
      </w:r>
      <w:r w:rsidRPr="00FA50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90</w:t>
      </w:r>
      <w:r w:rsidRPr="00FA50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человек.</w:t>
      </w:r>
    </w:p>
    <w:p w:rsidR="004F0A71" w:rsidRPr="00FA50F4" w:rsidRDefault="004F0A71" w:rsidP="00FA50F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A50F4" w:rsidRPr="00FA50F4" w:rsidRDefault="00FA50F4" w:rsidP="00FA50F4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0F4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Финансовое и ресурсное обеспечение реализации Программы развития </w:t>
      </w:r>
    </w:p>
    <w:p w:rsidR="00FA50F4" w:rsidRPr="00FA50F4" w:rsidRDefault="00FA50F4" w:rsidP="00FA50F4">
      <w:pPr>
        <w:shd w:val="clear" w:color="auto" w:fill="FFFFFF"/>
        <w:spacing w:after="15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0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Финансирование Программы предусматривается осуществлять за счет бюджетных средств, полученных в рамках ежегодной субсидии на выполнение утвержденного муниципального задания из регионального и местного бюджета, средств на иные цели и привлечения средств из внебюджетных источников (родительская плата, средств от иной приносящей доход деят</w:t>
      </w:r>
      <w:r w:rsidR="003565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ельности</w:t>
      </w:r>
      <w:r w:rsidRPr="00FA50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).</w:t>
      </w:r>
    </w:p>
    <w:p w:rsidR="00FA50F4" w:rsidRPr="003E788A" w:rsidRDefault="00FA50F4" w:rsidP="003E788A">
      <w:pPr>
        <w:spacing w:after="0" w:line="240" w:lineRule="auto"/>
        <w:rPr>
          <w:rFonts w:ascii="Times New Roman" w:hAnsi="Times New Roman" w:cs="Times New Roman"/>
        </w:rPr>
      </w:pPr>
    </w:p>
    <w:sectPr w:rsidR="00FA50F4" w:rsidRPr="003E788A" w:rsidSect="00E03A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4F6"/>
    <w:multiLevelType w:val="multilevel"/>
    <w:tmpl w:val="B0B25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43C62"/>
    <w:multiLevelType w:val="hybridMultilevel"/>
    <w:tmpl w:val="9C308B0C"/>
    <w:lvl w:ilvl="0" w:tplc="C46CF3F0">
      <w:start w:val="1"/>
      <w:numFmt w:val="bullet"/>
      <w:lvlText w:val="-"/>
      <w:lvlJc w:val="left"/>
      <w:pPr>
        <w:ind w:left="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D07650">
      <w:start w:val="1"/>
      <w:numFmt w:val="bullet"/>
      <w:lvlText w:val="o"/>
      <w:lvlJc w:val="left"/>
      <w:pPr>
        <w:ind w:left="180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A17EC">
      <w:start w:val="1"/>
      <w:numFmt w:val="bullet"/>
      <w:lvlText w:val="▪"/>
      <w:lvlJc w:val="left"/>
      <w:pPr>
        <w:ind w:left="252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E2F78">
      <w:start w:val="1"/>
      <w:numFmt w:val="bullet"/>
      <w:lvlText w:val="•"/>
      <w:lvlJc w:val="left"/>
      <w:pPr>
        <w:ind w:left="324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EDEC8">
      <w:start w:val="1"/>
      <w:numFmt w:val="bullet"/>
      <w:lvlText w:val="o"/>
      <w:lvlJc w:val="left"/>
      <w:pPr>
        <w:ind w:left="396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2FE02">
      <w:start w:val="1"/>
      <w:numFmt w:val="bullet"/>
      <w:lvlText w:val="▪"/>
      <w:lvlJc w:val="left"/>
      <w:pPr>
        <w:ind w:left="468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63E50">
      <w:start w:val="1"/>
      <w:numFmt w:val="bullet"/>
      <w:lvlText w:val="•"/>
      <w:lvlJc w:val="left"/>
      <w:pPr>
        <w:ind w:left="540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8E58A">
      <w:start w:val="1"/>
      <w:numFmt w:val="bullet"/>
      <w:lvlText w:val="o"/>
      <w:lvlJc w:val="left"/>
      <w:pPr>
        <w:ind w:left="612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2818E6">
      <w:start w:val="1"/>
      <w:numFmt w:val="bullet"/>
      <w:lvlText w:val="▪"/>
      <w:lvlJc w:val="left"/>
      <w:pPr>
        <w:ind w:left="684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522548"/>
    <w:multiLevelType w:val="multilevel"/>
    <w:tmpl w:val="EC5E8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342B4"/>
    <w:multiLevelType w:val="multilevel"/>
    <w:tmpl w:val="7CAAF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D1577"/>
    <w:multiLevelType w:val="multilevel"/>
    <w:tmpl w:val="4552E1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A56EA"/>
    <w:multiLevelType w:val="multilevel"/>
    <w:tmpl w:val="295E83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D038C"/>
    <w:multiLevelType w:val="multilevel"/>
    <w:tmpl w:val="841A5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D92603"/>
    <w:multiLevelType w:val="multilevel"/>
    <w:tmpl w:val="06E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E33189"/>
    <w:multiLevelType w:val="multilevel"/>
    <w:tmpl w:val="2DA69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05523"/>
    <w:multiLevelType w:val="multilevel"/>
    <w:tmpl w:val="AB241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65D45"/>
    <w:multiLevelType w:val="multilevel"/>
    <w:tmpl w:val="C3A2D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BC2B3B"/>
    <w:multiLevelType w:val="multilevel"/>
    <w:tmpl w:val="6BFC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5D1F6C"/>
    <w:multiLevelType w:val="multilevel"/>
    <w:tmpl w:val="6C3A5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0376AE"/>
    <w:multiLevelType w:val="hybridMultilevel"/>
    <w:tmpl w:val="66E8461E"/>
    <w:lvl w:ilvl="0" w:tplc="7492982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D4D476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2" w:tplc="49B2A052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3" w:tplc="F974895C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4" w:tplc="1BA04D2E">
      <w:numFmt w:val="bullet"/>
      <w:lvlText w:val="•"/>
      <w:lvlJc w:val="left"/>
      <w:pPr>
        <w:ind w:left="3968" w:hanging="140"/>
      </w:pPr>
      <w:rPr>
        <w:rFonts w:hint="default"/>
        <w:lang w:val="ru-RU" w:eastAsia="en-US" w:bidi="ar-SA"/>
      </w:rPr>
    </w:lvl>
    <w:lvl w:ilvl="5" w:tplc="39340F66">
      <w:numFmt w:val="bullet"/>
      <w:lvlText w:val="•"/>
      <w:lvlJc w:val="left"/>
      <w:pPr>
        <w:ind w:left="4935" w:hanging="140"/>
      </w:pPr>
      <w:rPr>
        <w:rFonts w:hint="default"/>
        <w:lang w:val="ru-RU" w:eastAsia="en-US" w:bidi="ar-SA"/>
      </w:rPr>
    </w:lvl>
    <w:lvl w:ilvl="6" w:tplc="179886C0">
      <w:numFmt w:val="bullet"/>
      <w:lvlText w:val="•"/>
      <w:lvlJc w:val="left"/>
      <w:pPr>
        <w:ind w:left="5902" w:hanging="140"/>
      </w:pPr>
      <w:rPr>
        <w:rFonts w:hint="default"/>
        <w:lang w:val="ru-RU" w:eastAsia="en-US" w:bidi="ar-SA"/>
      </w:rPr>
    </w:lvl>
    <w:lvl w:ilvl="7" w:tplc="EAF68366">
      <w:numFmt w:val="bullet"/>
      <w:lvlText w:val="•"/>
      <w:lvlJc w:val="left"/>
      <w:pPr>
        <w:ind w:left="6869" w:hanging="140"/>
      </w:pPr>
      <w:rPr>
        <w:rFonts w:hint="default"/>
        <w:lang w:val="ru-RU" w:eastAsia="en-US" w:bidi="ar-SA"/>
      </w:rPr>
    </w:lvl>
    <w:lvl w:ilvl="8" w:tplc="4B789B94">
      <w:numFmt w:val="bullet"/>
      <w:lvlText w:val="•"/>
      <w:lvlJc w:val="left"/>
      <w:pPr>
        <w:ind w:left="7836" w:hanging="140"/>
      </w:pPr>
      <w:rPr>
        <w:rFonts w:hint="default"/>
        <w:lang w:val="ru-RU" w:eastAsia="en-US" w:bidi="ar-SA"/>
      </w:rPr>
    </w:lvl>
  </w:abstractNum>
  <w:abstractNum w:abstractNumId="15">
    <w:nsid w:val="2BCC5C9D"/>
    <w:multiLevelType w:val="multilevel"/>
    <w:tmpl w:val="6C28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F9699D"/>
    <w:multiLevelType w:val="multilevel"/>
    <w:tmpl w:val="F3D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7E41D5"/>
    <w:multiLevelType w:val="multilevel"/>
    <w:tmpl w:val="B842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B33154"/>
    <w:multiLevelType w:val="multilevel"/>
    <w:tmpl w:val="436CE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6715AE"/>
    <w:multiLevelType w:val="hybridMultilevel"/>
    <w:tmpl w:val="DDC8ECA6"/>
    <w:lvl w:ilvl="0" w:tplc="392E12E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BF32A0"/>
    <w:multiLevelType w:val="multilevel"/>
    <w:tmpl w:val="AF1EC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4A579B"/>
    <w:multiLevelType w:val="multilevel"/>
    <w:tmpl w:val="275E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2E1470"/>
    <w:multiLevelType w:val="multilevel"/>
    <w:tmpl w:val="92AA23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C32F88"/>
    <w:multiLevelType w:val="multilevel"/>
    <w:tmpl w:val="3C807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563B72"/>
    <w:multiLevelType w:val="hybridMultilevel"/>
    <w:tmpl w:val="73A291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3264BCA"/>
    <w:multiLevelType w:val="multilevel"/>
    <w:tmpl w:val="700C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3528C6"/>
    <w:multiLevelType w:val="multilevel"/>
    <w:tmpl w:val="D9CCD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1D02E7"/>
    <w:multiLevelType w:val="multilevel"/>
    <w:tmpl w:val="1F4A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736206"/>
    <w:multiLevelType w:val="multilevel"/>
    <w:tmpl w:val="8D8CD7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B0764B"/>
    <w:multiLevelType w:val="multilevel"/>
    <w:tmpl w:val="EC10C1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4B484941"/>
    <w:multiLevelType w:val="multilevel"/>
    <w:tmpl w:val="F3CC6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F94414"/>
    <w:multiLevelType w:val="multilevel"/>
    <w:tmpl w:val="E3FCE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8A39B2"/>
    <w:multiLevelType w:val="multilevel"/>
    <w:tmpl w:val="363861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7763C5"/>
    <w:multiLevelType w:val="multilevel"/>
    <w:tmpl w:val="738C5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8B4DDF"/>
    <w:multiLevelType w:val="multilevel"/>
    <w:tmpl w:val="5E0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0A3719"/>
    <w:multiLevelType w:val="hybridMultilevel"/>
    <w:tmpl w:val="E8545FDA"/>
    <w:lvl w:ilvl="0" w:tplc="B02290B4">
      <w:start w:val="1"/>
      <w:numFmt w:val="bullet"/>
      <w:lvlText w:val="•"/>
      <w:lvlJc w:val="left"/>
      <w:pPr>
        <w:ind w:left="1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E8764">
      <w:start w:val="1"/>
      <w:numFmt w:val="bullet"/>
      <w:lvlText w:val="o"/>
      <w:lvlJc w:val="left"/>
      <w:pPr>
        <w:ind w:left="1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21C94">
      <w:start w:val="1"/>
      <w:numFmt w:val="bullet"/>
      <w:lvlText w:val="▪"/>
      <w:lvlJc w:val="left"/>
      <w:pPr>
        <w:ind w:left="2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ECB0">
      <w:start w:val="1"/>
      <w:numFmt w:val="bullet"/>
      <w:lvlText w:val="•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CED8CE">
      <w:start w:val="1"/>
      <w:numFmt w:val="bullet"/>
      <w:lvlText w:val="o"/>
      <w:lvlJc w:val="left"/>
      <w:pPr>
        <w:ind w:left="3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EE9990">
      <w:start w:val="1"/>
      <w:numFmt w:val="bullet"/>
      <w:lvlText w:val="▪"/>
      <w:lvlJc w:val="left"/>
      <w:pPr>
        <w:ind w:left="4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A1C1E">
      <w:start w:val="1"/>
      <w:numFmt w:val="bullet"/>
      <w:lvlText w:val="•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C381E">
      <w:start w:val="1"/>
      <w:numFmt w:val="bullet"/>
      <w:lvlText w:val="o"/>
      <w:lvlJc w:val="left"/>
      <w:pPr>
        <w:ind w:left="5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2045E">
      <w:start w:val="1"/>
      <w:numFmt w:val="bullet"/>
      <w:lvlText w:val="▪"/>
      <w:lvlJc w:val="left"/>
      <w:pPr>
        <w:ind w:left="6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FD40F3D"/>
    <w:multiLevelType w:val="multilevel"/>
    <w:tmpl w:val="A05A1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2B58C8"/>
    <w:multiLevelType w:val="hybridMultilevel"/>
    <w:tmpl w:val="59A8120E"/>
    <w:lvl w:ilvl="0" w:tplc="F6002498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E6D458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8E2EE0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68B74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58569A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DED892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C324A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AE3DA0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AC654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CC46440"/>
    <w:multiLevelType w:val="multilevel"/>
    <w:tmpl w:val="85720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E64F17"/>
    <w:multiLevelType w:val="multilevel"/>
    <w:tmpl w:val="FB769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315D83"/>
    <w:multiLevelType w:val="multilevel"/>
    <w:tmpl w:val="6C183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215BBF"/>
    <w:multiLevelType w:val="multilevel"/>
    <w:tmpl w:val="DF0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D01095"/>
    <w:multiLevelType w:val="multilevel"/>
    <w:tmpl w:val="9AA64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6864FC"/>
    <w:multiLevelType w:val="multilevel"/>
    <w:tmpl w:val="C76E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1D12BC"/>
    <w:multiLevelType w:val="hybridMultilevel"/>
    <w:tmpl w:val="E98C6786"/>
    <w:lvl w:ilvl="0" w:tplc="F222B5F4">
      <w:numFmt w:val="bullet"/>
      <w:lvlText w:val="-"/>
      <w:lvlJc w:val="left"/>
      <w:pPr>
        <w:ind w:left="312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F442B2">
      <w:numFmt w:val="bullet"/>
      <w:lvlText w:val=""/>
      <w:lvlJc w:val="left"/>
      <w:pPr>
        <w:ind w:left="110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088C1AE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B770EC1A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2CDE8E26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C9FEC1EA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B8B69BC4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5D224F6C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77183F94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45">
    <w:nsid w:val="7E1B170A"/>
    <w:multiLevelType w:val="hybridMultilevel"/>
    <w:tmpl w:val="0400DAE8"/>
    <w:lvl w:ilvl="0" w:tplc="9BBE6C9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AEB746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2" w:tplc="AFD4F848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3" w:tplc="81E6E5A2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4" w:tplc="36C0B266">
      <w:numFmt w:val="bullet"/>
      <w:lvlText w:val="•"/>
      <w:lvlJc w:val="left"/>
      <w:pPr>
        <w:ind w:left="3968" w:hanging="140"/>
      </w:pPr>
      <w:rPr>
        <w:rFonts w:hint="default"/>
        <w:lang w:val="ru-RU" w:eastAsia="en-US" w:bidi="ar-SA"/>
      </w:rPr>
    </w:lvl>
    <w:lvl w:ilvl="5" w:tplc="9CDAFB38">
      <w:numFmt w:val="bullet"/>
      <w:lvlText w:val="•"/>
      <w:lvlJc w:val="left"/>
      <w:pPr>
        <w:ind w:left="4935" w:hanging="140"/>
      </w:pPr>
      <w:rPr>
        <w:rFonts w:hint="default"/>
        <w:lang w:val="ru-RU" w:eastAsia="en-US" w:bidi="ar-SA"/>
      </w:rPr>
    </w:lvl>
    <w:lvl w:ilvl="6" w:tplc="1632CF94">
      <w:numFmt w:val="bullet"/>
      <w:lvlText w:val="•"/>
      <w:lvlJc w:val="left"/>
      <w:pPr>
        <w:ind w:left="5902" w:hanging="140"/>
      </w:pPr>
      <w:rPr>
        <w:rFonts w:hint="default"/>
        <w:lang w:val="ru-RU" w:eastAsia="en-US" w:bidi="ar-SA"/>
      </w:rPr>
    </w:lvl>
    <w:lvl w:ilvl="7" w:tplc="157A5F1C">
      <w:numFmt w:val="bullet"/>
      <w:lvlText w:val="•"/>
      <w:lvlJc w:val="left"/>
      <w:pPr>
        <w:ind w:left="6869" w:hanging="140"/>
      </w:pPr>
      <w:rPr>
        <w:rFonts w:hint="default"/>
        <w:lang w:val="ru-RU" w:eastAsia="en-US" w:bidi="ar-SA"/>
      </w:rPr>
    </w:lvl>
    <w:lvl w:ilvl="8" w:tplc="50ECDE50">
      <w:numFmt w:val="bullet"/>
      <w:lvlText w:val="•"/>
      <w:lvlJc w:val="left"/>
      <w:pPr>
        <w:ind w:left="7836" w:hanging="140"/>
      </w:pPr>
      <w:rPr>
        <w:rFonts w:hint="default"/>
        <w:lang w:val="ru-RU" w:eastAsia="en-US" w:bidi="ar-SA"/>
      </w:rPr>
    </w:lvl>
  </w:abstractNum>
  <w:abstractNum w:abstractNumId="46">
    <w:nsid w:val="7F9D1109"/>
    <w:multiLevelType w:val="hybridMultilevel"/>
    <w:tmpl w:val="E778720E"/>
    <w:lvl w:ilvl="0" w:tplc="C450AB0A">
      <w:numFmt w:val="bullet"/>
      <w:lvlText w:val=""/>
      <w:lvlJc w:val="left"/>
      <w:pPr>
        <w:ind w:left="6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221F1F"/>
        <w:w w:val="1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3B36D718">
      <w:start w:val="1"/>
      <w:numFmt w:val="lowerLetter"/>
      <w:lvlText w:val="%2"/>
      <w:lvlJc w:val="left"/>
      <w:pPr>
        <w:ind w:left="109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AF4A8">
      <w:start w:val="1"/>
      <w:numFmt w:val="lowerRoman"/>
      <w:lvlText w:val="%3"/>
      <w:lvlJc w:val="left"/>
      <w:pPr>
        <w:ind w:left="181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2F626">
      <w:start w:val="1"/>
      <w:numFmt w:val="decimal"/>
      <w:lvlText w:val="%4"/>
      <w:lvlJc w:val="left"/>
      <w:pPr>
        <w:ind w:left="253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E458A2">
      <w:start w:val="1"/>
      <w:numFmt w:val="lowerLetter"/>
      <w:lvlText w:val="%5"/>
      <w:lvlJc w:val="left"/>
      <w:pPr>
        <w:ind w:left="325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4D640">
      <w:start w:val="1"/>
      <w:numFmt w:val="lowerRoman"/>
      <w:lvlText w:val="%6"/>
      <w:lvlJc w:val="left"/>
      <w:pPr>
        <w:ind w:left="397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6C4B6">
      <w:start w:val="1"/>
      <w:numFmt w:val="decimal"/>
      <w:lvlText w:val="%7"/>
      <w:lvlJc w:val="left"/>
      <w:pPr>
        <w:ind w:left="469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1ADF28">
      <w:start w:val="1"/>
      <w:numFmt w:val="lowerLetter"/>
      <w:lvlText w:val="%8"/>
      <w:lvlJc w:val="left"/>
      <w:pPr>
        <w:ind w:left="541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AE7FA">
      <w:start w:val="1"/>
      <w:numFmt w:val="lowerRoman"/>
      <w:lvlText w:val="%9"/>
      <w:lvlJc w:val="left"/>
      <w:pPr>
        <w:ind w:left="613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FBB7A1D"/>
    <w:multiLevelType w:val="multilevel"/>
    <w:tmpl w:val="ED10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C32D9A"/>
    <w:multiLevelType w:val="multilevel"/>
    <w:tmpl w:val="327C32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16"/>
  </w:num>
  <w:num w:numId="4">
    <w:abstractNumId w:val="10"/>
  </w:num>
  <w:num w:numId="5">
    <w:abstractNumId w:val="7"/>
  </w:num>
  <w:num w:numId="6">
    <w:abstractNumId w:val="43"/>
  </w:num>
  <w:num w:numId="7">
    <w:abstractNumId w:val="24"/>
  </w:num>
  <w:num w:numId="8">
    <w:abstractNumId w:val="45"/>
  </w:num>
  <w:num w:numId="9">
    <w:abstractNumId w:val="14"/>
  </w:num>
  <w:num w:numId="10">
    <w:abstractNumId w:val="31"/>
  </w:num>
  <w:num w:numId="11">
    <w:abstractNumId w:val="33"/>
  </w:num>
  <w:num w:numId="12">
    <w:abstractNumId w:val="27"/>
  </w:num>
  <w:num w:numId="13">
    <w:abstractNumId w:val="36"/>
  </w:num>
  <w:num w:numId="14">
    <w:abstractNumId w:val="32"/>
  </w:num>
  <w:num w:numId="15">
    <w:abstractNumId w:val="44"/>
  </w:num>
  <w:num w:numId="16">
    <w:abstractNumId w:val="19"/>
  </w:num>
  <w:num w:numId="17">
    <w:abstractNumId w:val="37"/>
  </w:num>
  <w:num w:numId="18">
    <w:abstractNumId w:val="1"/>
  </w:num>
  <w:num w:numId="19">
    <w:abstractNumId w:val="35"/>
  </w:num>
  <w:num w:numId="20">
    <w:abstractNumId w:val="46"/>
  </w:num>
  <w:num w:numId="21">
    <w:abstractNumId w:val="21"/>
  </w:num>
  <w:num w:numId="22">
    <w:abstractNumId w:val="29"/>
  </w:num>
  <w:num w:numId="23">
    <w:abstractNumId w:val="11"/>
  </w:num>
  <w:num w:numId="24">
    <w:abstractNumId w:val="17"/>
  </w:num>
  <w:num w:numId="25">
    <w:abstractNumId w:val="39"/>
  </w:num>
  <w:num w:numId="26">
    <w:abstractNumId w:val="28"/>
  </w:num>
  <w:num w:numId="27">
    <w:abstractNumId w:val="12"/>
  </w:num>
  <w:num w:numId="28">
    <w:abstractNumId w:val="2"/>
  </w:num>
  <w:num w:numId="29">
    <w:abstractNumId w:val="42"/>
  </w:num>
  <w:num w:numId="30">
    <w:abstractNumId w:val="26"/>
  </w:num>
  <w:num w:numId="31">
    <w:abstractNumId w:val="8"/>
  </w:num>
  <w:num w:numId="32">
    <w:abstractNumId w:val="13"/>
  </w:num>
  <w:num w:numId="33">
    <w:abstractNumId w:val="40"/>
  </w:num>
  <w:num w:numId="34">
    <w:abstractNumId w:val="25"/>
  </w:num>
  <w:num w:numId="35">
    <w:abstractNumId w:val="6"/>
  </w:num>
  <w:num w:numId="36">
    <w:abstractNumId w:val="48"/>
  </w:num>
  <w:num w:numId="37">
    <w:abstractNumId w:val="3"/>
  </w:num>
  <w:num w:numId="38">
    <w:abstractNumId w:val="23"/>
  </w:num>
  <w:num w:numId="39">
    <w:abstractNumId w:val="41"/>
  </w:num>
  <w:num w:numId="40">
    <w:abstractNumId w:val="0"/>
  </w:num>
  <w:num w:numId="41">
    <w:abstractNumId w:val="5"/>
  </w:num>
  <w:num w:numId="42">
    <w:abstractNumId w:val="30"/>
  </w:num>
  <w:num w:numId="43">
    <w:abstractNumId w:val="18"/>
  </w:num>
  <w:num w:numId="44">
    <w:abstractNumId w:val="22"/>
  </w:num>
  <w:num w:numId="45">
    <w:abstractNumId w:val="38"/>
  </w:num>
  <w:num w:numId="46">
    <w:abstractNumId w:val="9"/>
  </w:num>
  <w:num w:numId="47">
    <w:abstractNumId w:val="20"/>
  </w:num>
  <w:num w:numId="48">
    <w:abstractNumId w:val="47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1E10"/>
    <w:rsid w:val="0002052E"/>
    <w:rsid w:val="00025C33"/>
    <w:rsid w:val="00036281"/>
    <w:rsid w:val="00074FFA"/>
    <w:rsid w:val="00076493"/>
    <w:rsid w:val="0008179F"/>
    <w:rsid w:val="000876E1"/>
    <w:rsid w:val="000A3A94"/>
    <w:rsid w:val="000C16DC"/>
    <w:rsid w:val="000D2C66"/>
    <w:rsid w:val="000E5414"/>
    <w:rsid w:val="000E5BDC"/>
    <w:rsid w:val="0011287F"/>
    <w:rsid w:val="001274AF"/>
    <w:rsid w:val="001864DC"/>
    <w:rsid w:val="001B310B"/>
    <w:rsid w:val="001B7DF6"/>
    <w:rsid w:val="00226203"/>
    <w:rsid w:val="0023185D"/>
    <w:rsid w:val="002405E5"/>
    <w:rsid w:val="00242B32"/>
    <w:rsid w:val="00244227"/>
    <w:rsid w:val="00246B6F"/>
    <w:rsid w:val="00266CE0"/>
    <w:rsid w:val="002A3B85"/>
    <w:rsid w:val="003565E7"/>
    <w:rsid w:val="003D3F28"/>
    <w:rsid w:val="003E788A"/>
    <w:rsid w:val="003F1B9F"/>
    <w:rsid w:val="003F319F"/>
    <w:rsid w:val="0040240F"/>
    <w:rsid w:val="00447AF6"/>
    <w:rsid w:val="00466618"/>
    <w:rsid w:val="00491939"/>
    <w:rsid w:val="00492D0B"/>
    <w:rsid w:val="004C2313"/>
    <w:rsid w:val="004C393A"/>
    <w:rsid w:val="004D3810"/>
    <w:rsid w:val="004D4867"/>
    <w:rsid w:val="004E2B33"/>
    <w:rsid w:val="004F0A71"/>
    <w:rsid w:val="004F13F1"/>
    <w:rsid w:val="00502F98"/>
    <w:rsid w:val="005206D3"/>
    <w:rsid w:val="005756DC"/>
    <w:rsid w:val="005A43B0"/>
    <w:rsid w:val="005C0CD4"/>
    <w:rsid w:val="005C4909"/>
    <w:rsid w:val="006226DF"/>
    <w:rsid w:val="006246A5"/>
    <w:rsid w:val="00665C78"/>
    <w:rsid w:val="0069429A"/>
    <w:rsid w:val="006B4163"/>
    <w:rsid w:val="006C040A"/>
    <w:rsid w:val="00714577"/>
    <w:rsid w:val="00724614"/>
    <w:rsid w:val="00730D20"/>
    <w:rsid w:val="00763316"/>
    <w:rsid w:val="0079627B"/>
    <w:rsid w:val="007A4475"/>
    <w:rsid w:val="007C31E6"/>
    <w:rsid w:val="007C36B4"/>
    <w:rsid w:val="00802DF0"/>
    <w:rsid w:val="008104EE"/>
    <w:rsid w:val="00815FF2"/>
    <w:rsid w:val="00823992"/>
    <w:rsid w:val="008258BE"/>
    <w:rsid w:val="0084664B"/>
    <w:rsid w:val="008466E4"/>
    <w:rsid w:val="00884303"/>
    <w:rsid w:val="00890DD4"/>
    <w:rsid w:val="008B0994"/>
    <w:rsid w:val="008F2D41"/>
    <w:rsid w:val="00912FA7"/>
    <w:rsid w:val="009173A1"/>
    <w:rsid w:val="009202A2"/>
    <w:rsid w:val="009320DC"/>
    <w:rsid w:val="00954539"/>
    <w:rsid w:val="009579CF"/>
    <w:rsid w:val="009D721D"/>
    <w:rsid w:val="009E130E"/>
    <w:rsid w:val="009F4CFB"/>
    <w:rsid w:val="009F62FB"/>
    <w:rsid w:val="00A420A0"/>
    <w:rsid w:val="00A420B7"/>
    <w:rsid w:val="00A61A57"/>
    <w:rsid w:val="00A9484B"/>
    <w:rsid w:val="00A972EB"/>
    <w:rsid w:val="00AB1999"/>
    <w:rsid w:val="00AC3CF4"/>
    <w:rsid w:val="00AD6554"/>
    <w:rsid w:val="00B17C54"/>
    <w:rsid w:val="00B2393B"/>
    <w:rsid w:val="00B4138A"/>
    <w:rsid w:val="00B729D6"/>
    <w:rsid w:val="00B93A4E"/>
    <w:rsid w:val="00BF2F02"/>
    <w:rsid w:val="00C16E8C"/>
    <w:rsid w:val="00C23DC4"/>
    <w:rsid w:val="00C348FC"/>
    <w:rsid w:val="00C41FB1"/>
    <w:rsid w:val="00C51E10"/>
    <w:rsid w:val="00C57F52"/>
    <w:rsid w:val="00C907C7"/>
    <w:rsid w:val="00CC67DB"/>
    <w:rsid w:val="00D35E32"/>
    <w:rsid w:val="00D372EF"/>
    <w:rsid w:val="00D51CB2"/>
    <w:rsid w:val="00D779E4"/>
    <w:rsid w:val="00D968F0"/>
    <w:rsid w:val="00DB573D"/>
    <w:rsid w:val="00DC4587"/>
    <w:rsid w:val="00DD6E20"/>
    <w:rsid w:val="00DE04C5"/>
    <w:rsid w:val="00DE05F3"/>
    <w:rsid w:val="00DE317F"/>
    <w:rsid w:val="00DE6782"/>
    <w:rsid w:val="00E01B21"/>
    <w:rsid w:val="00E03A2E"/>
    <w:rsid w:val="00E20D03"/>
    <w:rsid w:val="00E2429E"/>
    <w:rsid w:val="00E24F2E"/>
    <w:rsid w:val="00E34B64"/>
    <w:rsid w:val="00E362EF"/>
    <w:rsid w:val="00E965A0"/>
    <w:rsid w:val="00ED59EB"/>
    <w:rsid w:val="00EE43C0"/>
    <w:rsid w:val="00F45975"/>
    <w:rsid w:val="00F71435"/>
    <w:rsid w:val="00F83D3A"/>
    <w:rsid w:val="00F92BA1"/>
    <w:rsid w:val="00FA50F4"/>
    <w:rsid w:val="00FB6843"/>
    <w:rsid w:val="00FC2065"/>
    <w:rsid w:val="00FD279E"/>
    <w:rsid w:val="00FD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C51E10"/>
    <w:rPr>
      <w:b/>
      <w:bCs/>
    </w:rPr>
  </w:style>
  <w:style w:type="character" w:styleId="a5">
    <w:name w:val="Emphasis"/>
    <w:qFormat/>
    <w:rsid w:val="005206D3"/>
    <w:rPr>
      <w:i/>
      <w:iCs/>
    </w:rPr>
  </w:style>
  <w:style w:type="paragraph" w:customStyle="1" w:styleId="ConsPlusNonformat">
    <w:name w:val="ConsPlusNonformat"/>
    <w:rsid w:val="00520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1"/>
    <w:qFormat/>
    <w:rsid w:val="005206D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206D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E01B21"/>
    <w:rPr>
      <w:color w:val="800080"/>
      <w:u w:val="single"/>
    </w:rPr>
  </w:style>
  <w:style w:type="character" w:customStyle="1" w:styleId="1">
    <w:name w:val="Дата1"/>
    <w:basedOn w:val="a0"/>
    <w:rsid w:val="009D721D"/>
  </w:style>
  <w:style w:type="paragraph" w:styleId="a8">
    <w:name w:val="Body Text"/>
    <w:basedOn w:val="a"/>
    <w:link w:val="a9"/>
    <w:uiPriority w:val="1"/>
    <w:qFormat/>
    <w:rsid w:val="004D4867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D486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a">
    <w:name w:val="Hyperlink"/>
    <w:basedOn w:val="a0"/>
    <w:uiPriority w:val="99"/>
    <w:rsid w:val="004D4867"/>
    <w:rPr>
      <w:color w:val="0000FF"/>
      <w:u w:val="single"/>
    </w:rPr>
  </w:style>
  <w:style w:type="table" w:styleId="ab">
    <w:name w:val="Table Grid"/>
    <w:basedOn w:val="a1"/>
    <w:uiPriority w:val="59"/>
    <w:rsid w:val="000A3A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300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E2F8-3BB3-44E3-BAFB-8A6F2CEC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31</Pages>
  <Words>12485</Words>
  <Characters>71171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buk</cp:lastModifiedBy>
  <cp:revision>98</cp:revision>
  <dcterms:created xsi:type="dcterms:W3CDTF">2022-03-26T03:56:00Z</dcterms:created>
  <dcterms:modified xsi:type="dcterms:W3CDTF">2022-04-05T04:51:00Z</dcterms:modified>
</cp:coreProperties>
</file>